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7EFC" w14:textId="4EEBE611" w:rsidR="00AE7FAD" w:rsidRDefault="00DE00A9" w:rsidP="00AE7FAD">
      <w:pPr>
        <w:suppressAutoHyphens w:val="0"/>
        <w:spacing w:line="32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val="hu" w:eastAsia="sl-SI"/>
        </w:rPr>
      </w:pPr>
      <w:bookmarkStart w:id="0" w:name="_Hlk529963604"/>
      <w:r>
        <w:rPr>
          <w:rFonts w:ascii="Arial" w:eastAsia="Arial" w:hAnsi="Arial" w:cs="Arial"/>
          <w:b/>
          <w:color w:val="000000"/>
          <w:sz w:val="32"/>
          <w:szCs w:val="32"/>
          <w:lang w:val="hu" w:eastAsia="sl-SI"/>
        </w:rPr>
        <w:t xml:space="preserve">Abroncsokkal </w:t>
      </w:r>
      <w:r w:rsidR="005C69E5">
        <w:rPr>
          <w:rFonts w:ascii="Arial" w:eastAsia="Arial" w:hAnsi="Arial" w:cs="Arial"/>
          <w:b/>
          <w:color w:val="000000"/>
          <w:sz w:val="32"/>
          <w:szCs w:val="32"/>
          <w:lang w:val="hu" w:eastAsia="sl-SI"/>
        </w:rPr>
        <w:t xml:space="preserve">még </w:t>
      </w:r>
      <w:r>
        <w:rPr>
          <w:rFonts w:ascii="Arial" w:eastAsia="Arial" w:hAnsi="Arial" w:cs="Arial"/>
          <w:b/>
          <w:color w:val="000000"/>
          <w:sz w:val="32"/>
          <w:szCs w:val="32"/>
          <w:lang w:val="hu" w:eastAsia="sl-SI"/>
        </w:rPr>
        <w:t>több jó ügyért</w:t>
      </w:r>
    </w:p>
    <w:p w14:paraId="079E6FAE" w14:textId="560F76DD" w:rsidR="00AE7FAD" w:rsidRPr="001362A0" w:rsidRDefault="00B95757" w:rsidP="00AE7FAD">
      <w:pPr>
        <w:suppressAutoHyphens w:val="0"/>
        <w:spacing w:line="320" w:lineRule="auto"/>
        <w:jc w:val="center"/>
        <w:rPr>
          <w:rFonts w:ascii="Arial" w:eastAsia="Arial" w:hAnsi="Arial" w:cs="Arial"/>
          <w:bCs/>
          <w:color w:val="000000"/>
          <w:sz w:val="28"/>
          <w:szCs w:val="28"/>
          <w:lang w:val="hu" w:eastAsia="sl-SI"/>
        </w:rPr>
      </w:pPr>
      <w:r w:rsidRPr="001362A0">
        <w:rPr>
          <w:rFonts w:ascii="Arial" w:eastAsia="Arial" w:hAnsi="Arial" w:cs="Arial"/>
          <w:bCs/>
          <w:color w:val="000000"/>
          <w:sz w:val="28"/>
          <w:szCs w:val="28"/>
          <w:lang w:val="hu" w:eastAsia="sl-SI"/>
        </w:rPr>
        <w:t>Ismét soron kívül adományo</w:t>
      </w:r>
      <w:r w:rsidR="00B73262" w:rsidRPr="001362A0">
        <w:rPr>
          <w:rFonts w:ascii="Arial" w:eastAsia="Arial" w:hAnsi="Arial" w:cs="Arial"/>
          <w:bCs/>
          <w:color w:val="000000"/>
          <w:sz w:val="28"/>
          <w:szCs w:val="28"/>
          <w:lang w:val="hu" w:eastAsia="sl-SI"/>
        </w:rPr>
        <w:t>z</w:t>
      </w:r>
      <w:r w:rsidRPr="001362A0">
        <w:rPr>
          <w:rFonts w:ascii="Arial" w:eastAsia="Arial" w:hAnsi="Arial" w:cs="Arial"/>
          <w:bCs/>
          <w:color w:val="000000"/>
          <w:sz w:val="28"/>
          <w:szCs w:val="28"/>
          <w:lang w:val="hu" w:eastAsia="sl-SI"/>
        </w:rPr>
        <w:t xml:space="preserve"> o</w:t>
      </w:r>
      <w:r w:rsidR="003F32D8" w:rsidRPr="001362A0">
        <w:rPr>
          <w:rFonts w:ascii="Arial" w:eastAsia="Arial" w:hAnsi="Arial" w:cs="Arial"/>
          <w:bCs/>
          <w:color w:val="000000"/>
          <w:sz w:val="28"/>
          <w:szCs w:val="28"/>
          <w:lang w:val="hu" w:eastAsia="sl-SI"/>
        </w:rPr>
        <w:t>rszágos és regionális szervezetek</w:t>
      </w:r>
      <w:r w:rsidRPr="001362A0">
        <w:rPr>
          <w:rFonts w:ascii="Arial" w:eastAsia="Arial" w:hAnsi="Arial" w:cs="Arial"/>
          <w:bCs/>
          <w:color w:val="000000"/>
          <w:sz w:val="28"/>
          <w:szCs w:val="28"/>
          <w:lang w:val="hu" w:eastAsia="sl-SI"/>
        </w:rPr>
        <w:t>nek a Hankook</w:t>
      </w:r>
    </w:p>
    <w:p w14:paraId="1A550A4A" w14:textId="77777777" w:rsidR="00A8359A" w:rsidRDefault="00A8359A" w:rsidP="00AE7FAD">
      <w:pPr>
        <w:rPr>
          <w:b/>
          <w:bCs/>
          <w:sz w:val="21"/>
          <w:szCs w:val="21"/>
          <w:lang w:val="hu-HU"/>
        </w:rPr>
      </w:pPr>
    </w:p>
    <w:p w14:paraId="6585DB3B" w14:textId="77777777" w:rsidR="00A8359A" w:rsidRDefault="00A8359A" w:rsidP="00AE7FAD">
      <w:pPr>
        <w:rPr>
          <w:b/>
          <w:bCs/>
          <w:sz w:val="21"/>
          <w:szCs w:val="21"/>
          <w:lang w:val="hu-HU"/>
        </w:rPr>
      </w:pPr>
    </w:p>
    <w:p w14:paraId="3768B3A1" w14:textId="78CFCAE8" w:rsidR="003F32D8" w:rsidRDefault="00DE00A9" w:rsidP="00AE7FAD">
      <w:pPr>
        <w:rPr>
          <w:b/>
          <w:bCs/>
          <w:sz w:val="21"/>
          <w:szCs w:val="21"/>
          <w:lang w:val="hu-HU"/>
        </w:rPr>
      </w:pPr>
      <w:r>
        <w:rPr>
          <w:b/>
          <w:bCs/>
          <w:sz w:val="21"/>
          <w:szCs w:val="21"/>
          <w:lang w:val="hu-HU"/>
        </w:rPr>
        <w:t>A koronavírus idején s</w:t>
      </w:r>
      <w:r w:rsidR="003F32D8">
        <w:rPr>
          <w:b/>
          <w:bCs/>
          <w:sz w:val="21"/>
          <w:szCs w:val="21"/>
          <w:lang w:val="hu-HU"/>
        </w:rPr>
        <w:t xml:space="preserve">zámos szervezet továbbra is </w:t>
      </w:r>
      <w:r w:rsidR="00210CE9">
        <w:rPr>
          <w:b/>
          <w:bCs/>
          <w:sz w:val="21"/>
          <w:szCs w:val="21"/>
          <w:lang w:val="hu-HU"/>
        </w:rPr>
        <w:t>aktívan működik</w:t>
      </w:r>
      <w:r w:rsidR="003F32D8">
        <w:rPr>
          <w:b/>
          <w:bCs/>
          <w:sz w:val="21"/>
          <w:szCs w:val="21"/>
          <w:lang w:val="hu-HU"/>
        </w:rPr>
        <w:t xml:space="preserve">, akár többet is </w:t>
      </w:r>
      <w:r w:rsidR="00210CE9">
        <w:rPr>
          <w:b/>
          <w:bCs/>
          <w:sz w:val="21"/>
          <w:szCs w:val="21"/>
          <w:lang w:val="hu-HU"/>
        </w:rPr>
        <w:t>tesz</w:t>
      </w:r>
      <w:r w:rsidR="005178A6">
        <w:rPr>
          <w:b/>
          <w:bCs/>
          <w:sz w:val="21"/>
          <w:szCs w:val="21"/>
          <w:lang w:val="hu-HU"/>
        </w:rPr>
        <w:t>,</w:t>
      </w:r>
      <w:r w:rsidR="00210CE9">
        <w:rPr>
          <w:b/>
          <w:bCs/>
          <w:sz w:val="21"/>
          <w:szCs w:val="21"/>
          <w:lang w:val="hu-HU"/>
        </w:rPr>
        <w:t xml:space="preserve"> </w:t>
      </w:r>
      <w:r w:rsidR="003F32D8">
        <w:rPr>
          <w:b/>
          <w:bCs/>
          <w:sz w:val="21"/>
          <w:szCs w:val="21"/>
          <w:lang w:val="hu-HU"/>
        </w:rPr>
        <w:t>mint az eddigi szokásos feladatkö</w:t>
      </w:r>
      <w:r w:rsidR="00210CE9">
        <w:rPr>
          <w:b/>
          <w:bCs/>
          <w:sz w:val="21"/>
          <w:szCs w:val="21"/>
          <w:lang w:val="hu-HU"/>
        </w:rPr>
        <w:t>r</w:t>
      </w:r>
      <w:r w:rsidR="007C4505">
        <w:rPr>
          <w:b/>
          <w:bCs/>
          <w:sz w:val="21"/>
          <w:szCs w:val="21"/>
          <w:lang w:val="hu-HU"/>
        </w:rPr>
        <w:t>ü</w:t>
      </w:r>
      <w:r w:rsidR="00210CE9">
        <w:rPr>
          <w:b/>
          <w:bCs/>
          <w:sz w:val="21"/>
          <w:szCs w:val="21"/>
          <w:lang w:val="hu-HU"/>
        </w:rPr>
        <w:t>k</w:t>
      </w:r>
      <w:r w:rsidR="003F32D8">
        <w:rPr>
          <w:b/>
          <w:bCs/>
          <w:sz w:val="21"/>
          <w:szCs w:val="21"/>
          <w:lang w:val="hu-HU"/>
        </w:rPr>
        <w:t xml:space="preserve">. </w:t>
      </w:r>
      <w:r w:rsidR="00210CE9">
        <w:rPr>
          <w:b/>
          <w:bCs/>
          <w:sz w:val="21"/>
          <w:szCs w:val="21"/>
          <w:lang w:val="hu-HU"/>
        </w:rPr>
        <w:t>Főként az</w:t>
      </w:r>
      <w:r w:rsidR="003F32D8">
        <w:rPr>
          <w:b/>
          <w:bCs/>
          <w:sz w:val="21"/>
          <w:szCs w:val="21"/>
          <w:lang w:val="hu-HU"/>
        </w:rPr>
        <w:t xml:space="preserve"> egészségügyben dolgozók</w:t>
      </w:r>
      <w:r w:rsidR="00E95F8D">
        <w:rPr>
          <w:b/>
          <w:bCs/>
          <w:sz w:val="21"/>
          <w:szCs w:val="21"/>
          <w:lang w:val="hu-HU"/>
        </w:rPr>
        <w:t xml:space="preserve"> vannak a frontvonalban, </w:t>
      </w:r>
      <w:r w:rsidR="00210CE9">
        <w:rPr>
          <w:b/>
          <w:bCs/>
          <w:sz w:val="21"/>
          <w:szCs w:val="21"/>
          <w:lang w:val="hu-HU"/>
        </w:rPr>
        <w:t xml:space="preserve">ám </w:t>
      </w:r>
      <w:r w:rsidR="00E95F8D">
        <w:rPr>
          <w:b/>
          <w:bCs/>
          <w:sz w:val="21"/>
          <w:szCs w:val="21"/>
          <w:lang w:val="hu-HU"/>
        </w:rPr>
        <w:t>e</w:t>
      </w:r>
      <w:r>
        <w:rPr>
          <w:b/>
          <w:bCs/>
          <w:sz w:val="21"/>
          <w:szCs w:val="21"/>
          <w:lang w:val="hu-HU"/>
        </w:rPr>
        <w:t xml:space="preserve">mellett </w:t>
      </w:r>
      <w:r w:rsidR="00B73262">
        <w:rPr>
          <w:b/>
          <w:bCs/>
          <w:sz w:val="21"/>
          <w:szCs w:val="21"/>
          <w:lang w:val="hu-HU"/>
        </w:rPr>
        <w:t xml:space="preserve">más </w:t>
      </w:r>
      <w:r w:rsidR="00210CE9">
        <w:rPr>
          <w:b/>
          <w:bCs/>
          <w:sz w:val="21"/>
          <w:szCs w:val="21"/>
          <w:lang w:val="hu-HU"/>
        </w:rPr>
        <w:t xml:space="preserve">területeken </w:t>
      </w:r>
      <w:r w:rsidR="00B73262">
        <w:rPr>
          <w:b/>
          <w:bCs/>
          <w:sz w:val="21"/>
          <w:szCs w:val="21"/>
          <w:lang w:val="hu-HU"/>
        </w:rPr>
        <w:t>működő</w:t>
      </w:r>
      <w:r w:rsidR="003F32D8">
        <w:rPr>
          <w:b/>
          <w:bCs/>
          <w:sz w:val="21"/>
          <w:szCs w:val="21"/>
          <w:lang w:val="hu-HU"/>
        </w:rPr>
        <w:t xml:space="preserve"> karitatív szervezet</w:t>
      </w:r>
      <w:r w:rsidR="00E95F8D">
        <w:rPr>
          <w:b/>
          <w:bCs/>
          <w:sz w:val="21"/>
          <w:szCs w:val="21"/>
          <w:lang w:val="hu-HU"/>
        </w:rPr>
        <w:t>ek</w:t>
      </w:r>
      <w:r w:rsidR="003F32D8">
        <w:rPr>
          <w:b/>
          <w:bCs/>
          <w:sz w:val="21"/>
          <w:szCs w:val="21"/>
          <w:lang w:val="hu-HU"/>
        </w:rPr>
        <w:t xml:space="preserve"> </w:t>
      </w:r>
      <w:r w:rsidR="00E95F8D">
        <w:rPr>
          <w:b/>
          <w:bCs/>
          <w:sz w:val="21"/>
          <w:szCs w:val="21"/>
          <w:lang w:val="hu-HU"/>
        </w:rPr>
        <w:t xml:space="preserve">is </w:t>
      </w:r>
      <w:r w:rsidR="003F32D8">
        <w:rPr>
          <w:b/>
          <w:bCs/>
          <w:sz w:val="21"/>
          <w:szCs w:val="21"/>
          <w:lang w:val="hu-HU"/>
        </w:rPr>
        <w:t>segítségre szorul</w:t>
      </w:r>
      <w:r w:rsidR="00E95F8D">
        <w:rPr>
          <w:b/>
          <w:bCs/>
          <w:sz w:val="21"/>
          <w:szCs w:val="21"/>
          <w:lang w:val="hu-HU"/>
        </w:rPr>
        <w:t>nak</w:t>
      </w:r>
      <w:r w:rsidR="003F32D8">
        <w:rPr>
          <w:b/>
          <w:bCs/>
          <w:sz w:val="21"/>
          <w:szCs w:val="21"/>
          <w:lang w:val="hu-HU"/>
        </w:rPr>
        <w:t>.</w:t>
      </w:r>
      <w:r w:rsidR="00AA7903" w:rsidRPr="00AA7903">
        <w:t xml:space="preserve"> </w:t>
      </w:r>
      <w:r w:rsidR="00AA7903" w:rsidRPr="00AA7903">
        <w:rPr>
          <w:b/>
          <w:bCs/>
          <w:sz w:val="21"/>
          <w:szCs w:val="21"/>
          <w:lang w:val="hu-HU"/>
        </w:rPr>
        <w:t xml:space="preserve">A Hankook Tire </w:t>
      </w:r>
      <w:r w:rsidR="009A0D6D">
        <w:rPr>
          <w:b/>
          <w:bCs/>
          <w:sz w:val="21"/>
          <w:szCs w:val="21"/>
          <w:lang w:val="hu-HU"/>
        </w:rPr>
        <w:t xml:space="preserve">többek közt </w:t>
      </w:r>
      <w:r w:rsidR="00AA7903" w:rsidRPr="00AA7903">
        <w:rPr>
          <w:b/>
          <w:bCs/>
          <w:sz w:val="21"/>
          <w:szCs w:val="21"/>
          <w:lang w:val="hu-HU"/>
        </w:rPr>
        <w:t>úgy j</w:t>
      </w:r>
      <w:r w:rsidR="00AA7903">
        <w:rPr>
          <w:b/>
          <w:bCs/>
          <w:sz w:val="21"/>
          <w:szCs w:val="21"/>
          <w:lang w:val="hu-HU"/>
        </w:rPr>
        <w:t>á</w:t>
      </w:r>
      <w:r w:rsidR="00AA7903" w:rsidRPr="00AA7903">
        <w:rPr>
          <w:b/>
          <w:bCs/>
          <w:sz w:val="21"/>
          <w:szCs w:val="21"/>
          <w:lang w:val="hu-HU"/>
        </w:rPr>
        <w:t>rul hozzá a v</w:t>
      </w:r>
      <w:r w:rsidR="00AA7903">
        <w:rPr>
          <w:b/>
          <w:bCs/>
          <w:sz w:val="21"/>
          <w:szCs w:val="21"/>
          <w:lang w:val="hu-HU"/>
        </w:rPr>
        <w:t>í</w:t>
      </w:r>
      <w:r w:rsidR="00AA7903" w:rsidRPr="00AA7903">
        <w:rPr>
          <w:b/>
          <w:bCs/>
          <w:sz w:val="21"/>
          <w:szCs w:val="21"/>
          <w:lang w:val="hu-HU"/>
        </w:rPr>
        <w:t>rus elleni küzdelemhez, hogy</w:t>
      </w:r>
      <w:r w:rsidR="00AA7903">
        <w:rPr>
          <w:b/>
          <w:bCs/>
          <w:sz w:val="21"/>
          <w:szCs w:val="21"/>
          <w:lang w:val="hu-HU"/>
        </w:rPr>
        <w:t xml:space="preserve"> a</w:t>
      </w:r>
      <w:r w:rsidR="00AA7903" w:rsidRPr="00AA7903">
        <w:rPr>
          <w:b/>
          <w:bCs/>
          <w:sz w:val="21"/>
          <w:szCs w:val="21"/>
          <w:lang w:val="hu-HU"/>
        </w:rPr>
        <w:t xml:space="preserve"> szokásos éves Abroncsadományozási Program</w:t>
      </w:r>
      <w:r w:rsidR="005178A6">
        <w:rPr>
          <w:b/>
          <w:bCs/>
          <w:sz w:val="21"/>
          <w:szCs w:val="21"/>
          <w:lang w:val="hu-HU"/>
        </w:rPr>
        <w:t>ján</w:t>
      </w:r>
      <w:r w:rsidR="00AA7903" w:rsidRPr="00AA7903">
        <w:rPr>
          <w:b/>
          <w:bCs/>
          <w:sz w:val="21"/>
          <w:szCs w:val="21"/>
          <w:lang w:val="hu-HU"/>
        </w:rPr>
        <w:t xml:space="preserve"> </w:t>
      </w:r>
      <w:r w:rsidR="005178A6">
        <w:rPr>
          <w:b/>
          <w:bCs/>
          <w:sz w:val="21"/>
          <w:szCs w:val="21"/>
          <w:lang w:val="hu-HU"/>
        </w:rPr>
        <w:t xml:space="preserve">kívül </w:t>
      </w:r>
      <w:r w:rsidR="00E95F8D">
        <w:rPr>
          <w:b/>
          <w:bCs/>
          <w:sz w:val="21"/>
          <w:szCs w:val="21"/>
          <w:lang w:val="hu-HU"/>
        </w:rPr>
        <w:t>több</w:t>
      </w:r>
      <w:r w:rsidR="00AA7903" w:rsidRPr="00AA7903">
        <w:rPr>
          <w:b/>
          <w:bCs/>
          <w:sz w:val="21"/>
          <w:szCs w:val="21"/>
          <w:lang w:val="hu-HU"/>
        </w:rPr>
        <w:t xml:space="preserve"> szervezetnek </w:t>
      </w:r>
      <w:r w:rsidR="00E95F8D">
        <w:rPr>
          <w:b/>
          <w:bCs/>
          <w:sz w:val="21"/>
          <w:szCs w:val="21"/>
          <w:lang w:val="hu-HU"/>
        </w:rPr>
        <w:t xml:space="preserve">is </w:t>
      </w:r>
      <w:r w:rsidR="005D16AF">
        <w:rPr>
          <w:b/>
          <w:bCs/>
          <w:sz w:val="21"/>
          <w:szCs w:val="21"/>
          <w:lang w:val="hu-HU"/>
        </w:rPr>
        <w:t xml:space="preserve">külön </w:t>
      </w:r>
      <w:r w:rsidR="00AA7903" w:rsidRPr="00AA7903">
        <w:rPr>
          <w:b/>
          <w:bCs/>
          <w:sz w:val="21"/>
          <w:szCs w:val="21"/>
          <w:lang w:val="hu-HU"/>
        </w:rPr>
        <w:t>adományoz abroncsokat</w:t>
      </w:r>
      <w:r w:rsidR="00AA7903">
        <w:rPr>
          <w:rStyle w:val="CommentReference"/>
        </w:rPr>
        <w:t>.</w:t>
      </w:r>
    </w:p>
    <w:p w14:paraId="6566E5C9" w14:textId="77777777" w:rsidR="00AE7FAD" w:rsidRPr="00AE7FAD" w:rsidRDefault="00AE7FAD" w:rsidP="00AE7FAD">
      <w:pPr>
        <w:rPr>
          <w:sz w:val="21"/>
          <w:szCs w:val="21"/>
          <w:lang w:val="hu-HU"/>
        </w:rPr>
      </w:pPr>
    </w:p>
    <w:p w14:paraId="11E849A2" w14:textId="1E281C9B" w:rsidR="00C44082" w:rsidRDefault="00AE7FAD" w:rsidP="00AE7FAD">
      <w:pPr>
        <w:rPr>
          <w:sz w:val="21"/>
          <w:szCs w:val="21"/>
          <w:lang w:val="hu-HU"/>
        </w:rPr>
      </w:pPr>
      <w:r w:rsidRPr="00511E65">
        <w:rPr>
          <w:b/>
          <w:bCs/>
          <w:i/>
          <w:iCs/>
          <w:sz w:val="21"/>
          <w:szCs w:val="21"/>
          <w:lang w:val="hu-HU"/>
        </w:rPr>
        <w:t xml:space="preserve">Rácalmás, 2020. </w:t>
      </w:r>
      <w:r w:rsidR="009B15B4" w:rsidRPr="00511E65">
        <w:rPr>
          <w:b/>
          <w:bCs/>
          <w:i/>
          <w:iCs/>
          <w:sz w:val="21"/>
          <w:szCs w:val="21"/>
          <w:lang w:val="hu-HU"/>
        </w:rPr>
        <w:t>május</w:t>
      </w:r>
      <w:r w:rsidRPr="00511E65">
        <w:rPr>
          <w:b/>
          <w:bCs/>
          <w:i/>
          <w:iCs/>
          <w:sz w:val="21"/>
          <w:szCs w:val="21"/>
          <w:lang w:val="hu-HU"/>
        </w:rPr>
        <w:t xml:space="preserve"> </w:t>
      </w:r>
      <w:r w:rsidR="009B15B4" w:rsidRPr="00511E65">
        <w:rPr>
          <w:b/>
          <w:bCs/>
          <w:i/>
          <w:iCs/>
          <w:sz w:val="21"/>
          <w:szCs w:val="21"/>
          <w:lang w:val="hu-HU"/>
        </w:rPr>
        <w:t>5</w:t>
      </w:r>
      <w:r w:rsidRPr="00511E65">
        <w:rPr>
          <w:b/>
          <w:bCs/>
          <w:i/>
          <w:iCs/>
          <w:sz w:val="21"/>
          <w:szCs w:val="21"/>
          <w:lang w:val="hu-HU"/>
        </w:rPr>
        <w:t>.</w:t>
      </w:r>
      <w:r w:rsidRPr="00AE7FAD">
        <w:rPr>
          <w:sz w:val="21"/>
          <w:szCs w:val="21"/>
          <w:lang w:val="hu-HU"/>
        </w:rPr>
        <w:t xml:space="preserve"> –</w:t>
      </w:r>
      <w:r w:rsidR="00AA7903">
        <w:rPr>
          <w:sz w:val="21"/>
          <w:szCs w:val="21"/>
          <w:lang w:val="hu-HU"/>
        </w:rPr>
        <w:t xml:space="preserve"> </w:t>
      </w:r>
      <w:r w:rsidR="00AA7903" w:rsidRPr="00AA7903">
        <w:rPr>
          <w:rStyle w:val="CommentReference"/>
          <w:sz w:val="21"/>
          <w:szCs w:val="21"/>
        </w:rPr>
        <w:t>A</w:t>
      </w:r>
      <w:r w:rsidR="00DF27EB">
        <w:rPr>
          <w:sz w:val="21"/>
          <w:szCs w:val="21"/>
          <w:lang w:val="hu-HU"/>
        </w:rPr>
        <w:t xml:space="preserve"> rendkívüli helyzet miatt számos szervezet komolyan leterhelt</w:t>
      </w:r>
      <w:r w:rsidR="00724FEC">
        <w:rPr>
          <w:sz w:val="21"/>
          <w:szCs w:val="21"/>
          <w:lang w:val="hu-HU"/>
        </w:rPr>
        <w:t xml:space="preserve">, </w:t>
      </w:r>
      <w:r w:rsidR="00DF27EB">
        <w:rPr>
          <w:sz w:val="21"/>
          <w:szCs w:val="21"/>
          <w:lang w:val="hu-HU"/>
        </w:rPr>
        <w:t xml:space="preserve">az </w:t>
      </w:r>
      <w:r w:rsidR="005178A6">
        <w:rPr>
          <w:sz w:val="21"/>
          <w:szCs w:val="21"/>
          <w:lang w:val="hu-HU"/>
        </w:rPr>
        <w:t xml:space="preserve">egészségügy mellett az </w:t>
      </w:r>
      <w:r w:rsidR="00DF27EB">
        <w:rPr>
          <w:sz w:val="21"/>
          <w:szCs w:val="21"/>
          <w:lang w:val="hu-HU"/>
        </w:rPr>
        <w:t>adományozással</w:t>
      </w:r>
      <w:r w:rsidR="00724FEC">
        <w:rPr>
          <w:sz w:val="21"/>
          <w:szCs w:val="21"/>
          <w:lang w:val="hu-HU"/>
        </w:rPr>
        <w:t xml:space="preserve"> vagy a</w:t>
      </w:r>
      <w:r w:rsidR="00DF27EB">
        <w:rPr>
          <w:sz w:val="21"/>
          <w:szCs w:val="21"/>
          <w:lang w:val="hu-HU"/>
        </w:rPr>
        <w:t xml:space="preserve"> </w:t>
      </w:r>
      <w:r w:rsidR="00B73262">
        <w:rPr>
          <w:sz w:val="21"/>
          <w:szCs w:val="21"/>
          <w:lang w:val="hu-HU"/>
        </w:rPr>
        <w:t>rászorulók</w:t>
      </w:r>
      <w:r w:rsidR="00DF27EB">
        <w:rPr>
          <w:sz w:val="21"/>
          <w:szCs w:val="21"/>
          <w:lang w:val="hu-HU"/>
        </w:rPr>
        <w:t xml:space="preserve"> gondozásával foglalkozó </w:t>
      </w:r>
      <w:r w:rsidR="00C44082">
        <w:rPr>
          <w:sz w:val="21"/>
          <w:szCs w:val="21"/>
          <w:lang w:val="hu-HU"/>
        </w:rPr>
        <w:t xml:space="preserve">alapítványok </w:t>
      </w:r>
      <w:r w:rsidR="005178A6">
        <w:rPr>
          <w:sz w:val="21"/>
          <w:szCs w:val="21"/>
          <w:lang w:val="hu-HU"/>
        </w:rPr>
        <w:t xml:space="preserve">is </w:t>
      </w:r>
      <w:r w:rsidR="00210CE9">
        <w:rPr>
          <w:sz w:val="21"/>
          <w:szCs w:val="21"/>
          <w:lang w:val="hu-HU"/>
        </w:rPr>
        <w:t xml:space="preserve">sokszor erőn </w:t>
      </w:r>
      <w:r w:rsidR="00C44082">
        <w:rPr>
          <w:sz w:val="21"/>
          <w:szCs w:val="21"/>
          <w:lang w:val="hu-HU"/>
        </w:rPr>
        <w:t xml:space="preserve">felül </w:t>
      </w:r>
      <w:r w:rsidR="00210CE9">
        <w:rPr>
          <w:sz w:val="21"/>
          <w:szCs w:val="21"/>
          <w:lang w:val="hu-HU"/>
        </w:rPr>
        <w:t>teljesítenek nap mint nap</w:t>
      </w:r>
      <w:r w:rsidR="00C44082">
        <w:rPr>
          <w:sz w:val="21"/>
          <w:szCs w:val="21"/>
          <w:lang w:val="hu-HU"/>
        </w:rPr>
        <w:t xml:space="preserve">. </w:t>
      </w:r>
      <w:r w:rsidR="00B73262">
        <w:rPr>
          <w:sz w:val="21"/>
          <w:szCs w:val="21"/>
          <w:lang w:val="hu-HU"/>
        </w:rPr>
        <w:t xml:space="preserve">Akár már egy megfelelően és biztonságosan működő gépjármű is nagy megnyugvást tud jelenteni például az időseket, a fogyatékkal élőket és a mozgáskorlátozottakat segítő szervezetek számára is. </w:t>
      </w:r>
      <w:r w:rsidR="00210CE9">
        <w:rPr>
          <w:sz w:val="21"/>
          <w:szCs w:val="21"/>
          <w:lang w:val="hu-HU"/>
        </w:rPr>
        <w:t>A</w:t>
      </w:r>
      <w:r w:rsidR="00C44082">
        <w:rPr>
          <w:sz w:val="21"/>
          <w:szCs w:val="21"/>
          <w:lang w:val="hu-HU"/>
        </w:rPr>
        <w:t xml:space="preserve"> folyamatos leterheltség mellett az amúgy is létszükségletet jelentő nyári abroncsok beszerzése </w:t>
      </w:r>
      <w:r w:rsidR="00210CE9">
        <w:rPr>
          <w:sz w:val="21"/>
          <w:szCs w:val="21"/>
          <w:lang w:val="hu-HU"/>
        </w:rPr>
        <w:t xml:space="preserve">pedig </w:t>
      </w:r>
      <w:r w:rsidR="00C44082">
        <w:rPr>
          <w:sz w:val="21"/>
          <w:szCs w:val="21"/>
          <w:lang w:val="hu-HU"/>
        </w:rPr>
        <w:t xml:space="preserve">komoly </w:t>
      </w:r>
      <w:r w:rsidR="00B95757">
        <w:rPr>
          <w:sz w:val="21"/>
          <w:szCs w:val="21"/>
          <w:lang w:val="hu-HU"/>
        </w:rPr>
        <w:t>problémát jelenthet</w:t>
      </w:r>
      <w:r w:rsidR="00C44082">
        <w:rPr>
          <w:sz w:val="21"/>
          <w:szCs w:val="21"/>
          <w:lang w:val="hu-HU"/>
        </w:rPr>
        <w:t>.</w:t>
      </w:r>
    </w:p>
    <w:p w14:paraId="78916F32" w14:textId="77777777" w:rsidR="00C44082" w:rsidRDefault="00C44082" w:rsidP="00AE7FAD">
      <w:pPr>
        <w:rPr>
          <w:sz w:val="21"/>
          <w:szCs w:val="21"/>
          <w:lang w:val="hu-HU"/>
        </w:rPr>
      </w:pPr>
    </w:p>
    <w:p w14:paraId="2F96142E" w14:textId="56A8177F" w:rsidR="00724FEC" w:rsidRDefault="00C44082" w:rsidP="00AE7FAD">
      <w:pPr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>Mindezeket figyelembe</w:t>
      </w:r>
      <w:r w:rsidR="00B023AF">
        <w:rPr>
          <w:sz w:val="21"/>
          <w:szCs w:val="21"/>
          <w:lang w:val="hu-HU"/>
        </w:rPr>
        <w:t xml:space="preserve"> </w:t>
      </w:r>
      <w:r>
        <w:rPr>
          <w:sz w:val="21"/>
          <w:szCs w:val="21"/>
          <w:lang w:val="hu-HU"/>
        </w:rPr>
        <w:t xml:space="preserve">véve a Hankook Tire számos országos és regionális szervezetnek soron kívüli abroncsadományt </w:t>
      </w:r>
      <w:r w:rsidR="00EE77C0">
        <w:rPr>
          <w:sz w:val="21"/>
          <w:szCs w:val="21"/>
          <w:lang w:val="hu-HU"/>
        </w:rPr>
        <w:t>biztosított</w:t>
      </w:r>
      <w:r>
        <w:rPr>
          <w:sz w:val="21"/>
          <w:szCs w:val="21"/>
          <w:lang w:val="hu-HU"/>
        </w:rPr>
        <w:t xml:space="preserve">. </w:t>
      </w:r>
      <w:r w:rsidR="00D70EDA">
        <w:rPr>
          <w:sz w:val="21"/>
          <w:szCs w:val="21"/>
          <w:lang w:val="hu-HU"/>
        </w:rPr>
        <w:t>Ezúttal ö</w:t>
      </w:r>
      <w:r w:rsidR="00B95757" w:rsidRPr="00D70EDA">
        <w:rPr>
          <w:sz w:val="21"/>
          <w:szCs w:val="21"/>
          <w:lang w:val="hu-HU"/>
        </w:rPr>
        <w:t xml:space="preserve">sszesen </w:t>
      </w:r>
      <w:r w:rsidR="00B313FE" w:rsidRPr="00D70EDA">
        <w:rPr>
          <w:sz w:val="21"/>
          <w:szCs w:val="21"/>
          <w:lang w:val="hu-HU"/>
        </w:rPr>
        <w:t>4</w:t>
      </w:r>
      <w:r w:rsidR="009B15B4">
        <w:rPr>
          <w:sz w:val="21"/>
          <w:szCs w:val="21"/>
          <w:lang w:val="hu-HU"/>
        </w:rPr>
        <w:t>8</w:t>
      </w:r>
      <w:r w:rsidR="00B95757" w:rsidRPr="00D70EDA">
        <w:rPr>
          <w:sz w:val="21"/>
          <w:szCs w:val="21"/>
          <w:lang w:val="hu-HU"/>
        </w:rPr>
        <w:t xml:space="preserve"> </w:t>
      </w:r>
      <w:r w:rsidR="00B73262" w:rsidRPr="00D70EDA">
        <w:rPr>
          <w:sz w:val="21"/>
          <w:szCs w:val="21"/>
          <w:lang w:val="hu-HU"/>
        </w:rPr>
        <w:t>gumi</w:t>
      </w:r>
      <w:r w:rsidR="00B95757" w:rsidRPr="00D70EDA">
        <w:rPr>
          <w:sz w:val="21"/>
          <w:szCs w:val="21"/>
          <w:lang w:val="hu-HU"/>
        </w:rPr>
        <w:t xml:space="preserve">abroncs talált gazdára </w:t>
      </w:r>
      <w:r w:rsidR="00B313FE" w:rsidRPr="00D70EDA">
        <w:rPr>
          <w:sz w:val="21"/>
          <w:szCs w:val="21"/>
          <w:lang w:val="hu-HU"/>
        </w:rPr>
        <w:t>5</w:t>
      </w:r>
      <w:r w:rsidR="00B95757" w:rsidRPr="00D70EDA">
        <w:rPr>
          <w:sz w:val="21"/>
          <w:szCs w:val="21"/>
          <w:lang w:val="hu-HU"/>
        </w:rPr>
        <w:t xml:space="preserve"> szervezet között</w:t>
      </w:r>
      <w:r w:rsidR="009B15B4">
        <w:rPr>
          <w:sz w:val="21"/>
          <w:szCs w:val="21"/>
          <w:lang w:val="hu-HU"/>
        </w:rPr>
        <w:t>:</w:t>
      </w:r>
      <w:r w:rsidR="00B95757">
        <w:rPr>
          <w:sz w:val="21"/>
          <w:szCs w:val="21"/>
          <w:lang w:val="hu-HU"/>
        </w:rPr>
        <w:t xml:space="preserve"> </w:t>
      </w:r>
    </w:p>
    <w:p w14:paraId="332439BE" w14:textId="554D9314" w:rsidR="00B95757" w:rsidRDefault="00B95757" w:rsidP="00B95757">
      <w:pPr>
        <w:pStyle w:val="ListParagraph"/>
        <w:numPr>
          <w:ilvl w:val="0"/>
          <w:numId w:val="1"/>
        </w:numPr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>Heim Pál Gyermekkórház Fejlesztéséért Alapítvány</w:t>
      </w:r>
    </w:p>
    <w:p w14:paraId="5D6BD4E2" w14:textId="5FAEF082" w:rsidR="00B95757" w:rsidRDefault="00B95757" w:rsidP="00B95757">
      <w:pPr>
        <w:pStyle w:val="ListParagraph"/>
        <w:numPr>
          <w:ilvl w:val="0"/>
          <w:numId w:val="1"/>
        </w:numPr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>Bethesda Kórház Alapítvány</w:t>
      </w:r>
    </w:p>
    <w:p w14:paraId="1200546F" w14:textId="1681EDB2" w:rsidR="00B95757" w:rsidRDefault="00D70EDA" w:rsidP="00B95757">
      <w:pPr>
        <w:pStyle w:val="ListParagraph"/>
        <w:numPr>
          <w:ilvl w:val="0"/>
          <w:numId w:val="1"/>
        </w:numPr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 xml:space="preserve">Magyar </w:t>
      </w:r>
      <w:r w:rsidR="00B95757">
        <w:rPr>
          <w:sz w:val="21"/>
          <w:szCs w:val="21"/>
          <w:lang w:val="hu-HU"/>
        </w:rPr>
        <w:t>Vöröskereszt</w:t>
      </w:r>
    </w:p>
    <w:p w14:paraId="3B697EA6" w14:textId="397D5B22" w:rsidR="00B95757" w:rsidRDefault="00B95757" w:rsidP="00B95757">
      <w:pPr>
        <w:pStyle w:val="ListParagraph"/>
        <w:numPr>
          <w:ilvl w:val="0"/>
          <w:numId w:val="1"/>
        </w:numPr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 xml:space="preserve">Büszke Aranykor Alapítvány </w:t>
      </w:r>
    </w:p>
    <w:p w14:paraId="70486B0F" w14:textId="3087D64F" w:rsidR="00B95757" w:rsidRDefault="00B95757" w:rsidP="00B95757">
      <w:pPr>
        <w:pStyle w:val="ListParagraph"/>
        <w:numPr>
          <w:ilvl w:val="0"/>
          <w:numId w:val="1"/>
        </w:numPr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>Reménysugár Közhasznú Alapítvány</w:t>
      </w:r>
    </w:p>
    <w:p w14:paraId="4DC78850" w14:textId="4B8937D3" w:rsidR="00AE7FAD" w:rsidRDefault="00AE7FAD" w:rsidP="00AE7FAD">
      <w:pPr>
        <w:rPr>
          <w:sz w:val="21"/>
          <w:szCs w:val="21"/>
          <w:lang w:val="hu-HU"/>
        </w:rPr>
      </w:pPr>
    </w:p>
    <w:p w14:paraId="6A2F70CB" w14:textId="7FC875F8" w:rsidR="00B73262" w:rsidRDefault="00210CE9" w:rsidP="00AE7FAD">
      <w:pPr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>Továbbá a közelmúltban a Hankook a</w:t>
      </w:r>
      <w:r w:rsidR="00B73262" w:rsidRPr="00B73262">
        <w:rPr>
          <w:sz w:val="21"/>
          <w:szCs w:val="21"/>
          <w:lang w:val="hu-HU"/>
        </w:rPr>
        <w:t xml:space="preserve"> Közép-Dunántúli Regionális Mentőszervezet</w:t>
      </w:r>
      <w:r w:rsidR="00724FEC">
        <w:rPr>
          <w:sz w:val="21"/>
          <w:szCs w:val="21"/>
          <w:lang w:val="hu-HU"/>
        </w:rPr>
        <w:t xml:space="preserve"> számára soron kívül adományozott</w:t>
      </w:r>
      <w:r w:rsidR="00B73262" w:rsidRPr="00B73262">
        <w:rPr>
          <w:sz w:val="21"/>
          <w:szCs w:val="21"/>
          <w:lang w:val="hu-HU"/>
        </w:rPr>
        <w:t xml:space="preserve"> 121 darab</w:t>
      </w:r>
      <w:r w:rsidR="00B73262">
        <w:rPr>
          <w:sz w:val="21"/>
          <w:szCs w:val="21"/>
          <w:lang w:val="hu-HU"/>
        </w:rPr>
        <w:t xml:space="preserve"> </w:t>
      </w:r>
      <w:r w:rsidR="00B73262" w:rsidRPr="00B73262">
        <w:rPr>
          <w:sz w:val="21"/>
          <w:szCs w:val="21"/>
          <w:lang w:val="hu-HU"/>
        </w:rPr>
        <w:t>nyári abroncsot</w:t>
      </w:r>
      <w:r w:rsidR="00724FEC">
        <w:rPr>
          <w:sz w:val="21"/>
          <w:szCs w:val="21"/>
          <w:lang w:val="hu-HU"/>
        </w:rPr>
        <w:t>, amikor a szervezetnek sürgősen segítségre volt szüksége.</w:t>
      </w:r>
    </w:p>
    <w:p w14:paraId="05C1C0EB" w14:textId="77777777" w:rsidR="00EE77C0" w:rsidRDefault="00EE77C0" w:rsidP="00AE7FAD">
      <w:pPr>
        <w:rPr>
          <w:sz w:val="21"/>
          <w:szCs w:val="21"/>
          <w:lang w:val="hu-HU"/>
        </w:rPr>
      </w:pPr>
    </w:p>
    <w:p w14:paraId="7512B170" w14:textId="5CD2503A" w:rsidR="00EE77C0" w:rsidRDefault="009A0D6D" w:rsidP="00AE7FAD">
      <w:pPr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>Az abroncsgyártó</w:t>
      </w:r>
      <w:r w:rsidR="00EE77C0">
        <w:rPr>
          <w:sz w:val="21"/>
          <w:szCs w:val="21"/>
          <w:lang w:val="hu-HU"/>
        </w:rPr>
        <w:t xml:space="preserve"> a</w:t>
      </w:r>
      <w:r>
        <w:rPr>
          <w:sz w:val="21"/>
          <w:szCs w:val="21"/>
          <w:lang w:val="hu-HU"/>
        </w:rPr>
        <w:t xml:space="preserve"> továbbiakban is felkeres olyan szervezeteket,</w:t>
      </w:r>
      <w:r w:rsidR="00EE77C0">
        <w:rPr>
          <w:sz w:val="21"/>
          <w:szCs w:val="21"/>
          <w:lang w:val="hu-HU"/>
        </w:rPr>
        <w:t xml:space="preserve"> </w:t>
      </w:r>
      <w:r>
        <w:rPr>
          <w:sz w:val="21"/>
          <w:szCs w:val="21"/>
          <w:lang w:val="hu-HU"/>
        </w:rPr>
        <w:t>melyeknek a jelenlegi helyzetre való tekintettel</w:t>
      </w:r>
      <w:r w:rsidR="00EE77C0">
        <w:rPr>
          <w:sz w:val="21"/>
          <w:szCs w:val="21"/>
          <w:lang w:val="hu-HU"/>
        </w:rPr>
        <w:t xml:space="preserve"> soron kívüli abroncsadományra lehet szüksége.</w:t>
      </w:r>
      <w:r>
        <w:rPr>
          <w:sz w:val="21"/>
          <w:szCs w:val="21"/>
          <w:lang w:val="hu-HU"/>
        </w:rPr>
        <w:t xml:space="preserve"> </w:t>
      </w:r>
      <w:r w:rsidR="00EE77C0">
        <w:rPr>
          <w:sz w:val="21"/>
          <w:szCs w:val="21"/>
          <w:lang w:val="hu-HU"/>
        </w:rPr>
        <w:t xml:space="preserve">  </w:t>
      </w:r>
    </w:p>
    <w:p w14:paraId="5C755CBD" w14:textId="77777777" w:rsidR="00B73262" w:rsidRPr="00AE7FAD" w:rsidRDefault="00B73262" w:rsidP="00AE7FAD">
      <w:pPr>
        <w:rPr>
          <w:sz w:val="21"/>
          <w:szCs w:val="21"/>
          <w:lang w:val="hu-HU"/>
        </w:rPr>
      </w:pPr>
    </w:p>
    <w:p w14:paraId="7AC5463E" w14:textId="305E0758" w:rsidR="00AE7FAD" w:rsidRDefault="00AE7FAD" w:rsidP="00AE7FAD">
      <w:pPr>
        <w:rPr>
          <w:sz w:val="21"/>
          <w:szCs w:val="21"/>
          <w:lang w:val="hu-HU"/>
        </w:rPr>
      </w:pPr>
      <w:r w:rsidRPr="00AE7FAD">
        <w:rPr>
          <w:sz w:val="21"/>
          <w:szCs w:val="21"/>
          <w:lang w:val="hu-HU"/>
        </w:rPr>
        <w:t xml:space="preserve">A Hankook sokszínű társadalmi felelősségvállalási programjának 2012 óta szerves részét képezi az országos hatáskörű Abroncsadományozási Program. </w:t>
      </w:r>
      <w:r w:rsidR="00AA7903" w:rsidRPr="00AA7903">
        <w:rPr>
          <w:sz w:val="21"/>
          <w:szCs w:val="21"/>
          <w:lang w:val="hu-HU"/>
        </w:rPr>
        <w:t xml:space="preserve">A hazánkban egyedülálló kezdeményezés keretében az abroncsgyártó olyan közhasznú alapítványoknak, egyesületeknek és nonprofit szervezeteknek kíván segítséget nyújtani, amelyek tevékenységükkel a társadalom számára fontos, sokszor életmentő feladatokat látnak el. </w:t>
      </w:r>
      <w:r w:rsidR="00AA7903">
        <w:rPr>
          <w:sz w:val="21"/>
          <w:szCs w:val="21"/>
          <w:lang w:val="hu-HU"/>
        </w:rPr>
        <w:t>Legutóbb 2019-ben, a</w:t>
      </w:r>
      <w:r w:rsidR="00AA7903" w:rsidRPr="00AA7903">
        <w:rPr>
          <w:sz w:val="21"/>
          <w:szCs w:val="21"/>
          <w:lang w:val="hu-HU"/>
        </w:rPr>
        <w:t xml:space="preserve"> pályázati időszak </w:t>
      </w:r>
      <w:proofErr w:type="spellStart"/>
      <w:r w:rsidR="00AA7903" w:rsidRPr="00AA7903">
        <w:rPr>
          <w:sz w:val="21"/>
          <w:szCs w:val="21"/>
          <w:lang w:val="hu-HU"/>
        </w:rPr>
        <w:t>lezárultával</w:t>
      </w:r>
      <w:proofErr w:type="spellEnd"/>
      <w:r w:rsidR="00AA7903" w:rsidRPr="00AA7903">
        <w:rPr>
          <w:sz w:val="21"/>
          <w:szCs w:val="21"/>
          <w:lang w:val="hu-HU"/>
        </w:rPr>
        <w:t xml:space="preserve"> a Hankook több, mint 2300 db abroncsot juttatott el összesen 237 regionális és három országos szervezet számára.</w:t>
      </w:r>
    </w:p>
    <w:p w14:paraId="6D96F295" w14:textId="77777777" w:rsidR="00AE7FAD" w:rsidRDefault="00AE7FAD" w:rsidP="00DA102A">
      <w:pPr>
        <w:suppressAutoHyphens w:val="0"/>
        <w:spacing w:line="320" w:lineRule="auto"/>
        <w:rPr>
          <w:rFonts w:ascii="Arial" w:eastAsia="Arial" w:hAnsi="Arial" w:cs="Arial"/>
          <w:b/>
          <w:color w:val="000000"/>
          <w:sz w:val="32"/>
          <w:szCs w:val="32"/>
          <w:lang w:val="hu" w:eastAsia="sl-SI"/>
        </w:rPr>
      </w:pPr>
    </w:p>
    <w:bookmarkEnd w:id="0"/>
    <w:p w14:paraId="52E53471" w14:textId="77777777" w:rsidR="00AE7FAD" w:rsidRDefault="00AE7FAD" w:rsidP="00AE7FAD">
      <w:pPr>
        <w:spacing w:line="276" w:lineRule="auto"/>
        <w:jc w:val="center"/>
        <w:rPr>
          <w:bCs/>
          <w:sz w:val="21"/>
          <w:szCs w:val="21"/>
          <w:lang w:val="hu-HU"/>
        </w:rPr>
      </w:pPr>
    </w:p>
    <w:p w14:paraId="3E19A5B2" w14:textId="77777777" w:rsidR="00AE7FAD" w:rsidRDefault="00AE7FAD" w:rsidP="00AE7FAD">
      <w:pPr>
        <w:spacing w:line="276" w:lineRule="auto"/>
        <w:jc w:val="center"/>
        <w:rPr>
          <w:bCs/>
          <w:sz w:val="21"/>
          <w:szCs w:val="21"/>
          <w:lang w:val="hu-HU"/>
        </w:rPr>
      </w:pPr>
    </w:p>
    <w:p w14:paraId="67D70A6F" w14:textId="77777777" w:rsidR="00A8359A" w:rsidRDefault="00A8359A">
      <w:pPr>
        <w:widowControl/>
        <w:suppressAutoHyphens w:val="0"/>
        <w:spacing w:after="160" w:line="259" w:lineRule="auto"/>
        <w:jc w:val="left"/>
        <w:rPr>
          <w:bCs/>
          <w:sz w:val="21"/>
          <w:szCs w:val="21"/>
          <w:lang w:val="hu-HU"/>
        </w:rPr>
      </w:pPr>
      <w:r>
        <w:rPr>
          <w:bCs/>
          <w:sz w:val="21"/>
          <w:szCs w:val="21"/>
          <w:lang w:val="hu-HU"/>
        </w:rPr>
        <w:br w:type="page"/>
      </w:r>
    </w:p>
    <w:p w14:paraId="78F684E9" w14:textId="29A9881A" w:rsidR="00AE7FAD" w:rsidRDefault="00AE7FAD" w:rsidP="00AE7FAD">
      <w:pPr>
        <w:spacing w:line="276" w:lineRule="auto"/>
        <w:jc w:val="center"/>
        <w:rPr>
          <w:bCs/>
          <w:color w:val="auto"/>
          <w:sz w:val="21"/>
          <w:szCs w:val="21"/>
          <w:lang w:val="hu-HU" w:eastAsia="en-US"/>
        </w:rPr>
      </w:pPr>
      <w:r w:rsidRPr="00735E9E">
        <w:rPr>
          <w:bCs/>
          <w:sz w:val="21"/>
          <w:szCs w:val="21"/>
          <w:lang w:val="hu-HU"/>
        </w:rPr>
        <w:lastRenderedPageBreak/>
        <w:t>###</w:t>
      </w:r>
    </w:p>
    <w:p w14:paraId="2455EA63" w14:textId="77777777" w:rsidR="00AE7FAD" w:rsidRDefault="00AE7FAD" w:rsidP="00AE7FAD">
      <w:pPr>
        <w:spacing w:line="276" w:lineRule="auto"/>
        <w:rPr>
          <w:b/>
          <w:sz w:val="18"/>
          <w:szCs w:val="18"/>
          <w:lang w:val="hu-HU"/>
        </w:rPr>
      </w:pPr>
    </w:p>
    <w:p w14:paraId="0F0DA8AA" w14:textId="77777777" w:rsidR="00AE7FAD" w:rsidRDefault="00AE7FAD" w:rsidP="00AE7FAD">
      <w:pPr>
        <w:spacing w:line="276" w:lineRule="auto"/>
        <w:rPr>
          <w:b/>
          <w:sz w:val="18"/>
          <w:szCs w:val="18"/>
          <w:lang w:val="hu-HU"/>
        </w:rPr>
      </w:pPr>
    </w:p>
    <w:p w14:paraId="1A0C4D4A" w14:textId="77777777" w:rsidR="00AE7FAD" w:rsidRPr="00552E1F" w:rsidRDefault="00AE7FAD" w:rsidP="00AE7FAD">
      <w:pPr>
        <w:spacing w:line="276" w:lineRule="auto"/>
        <w:rPr>
          <w:b/>
          <w:sz w:val="18"/>
          <w:szCs w:val="18"/>
          <w:lang w:val="hu-HU"/>
        </w:rPr>
      </w:pPr>
      <w:r w:rsidRPr="00552E1F">
        <w:rPr>
          <w:b/>
          <w:sz w:val="18"/>
          <w:szCs w:val="18"/>
          <w:lang w:val="hu-HU"/>
        </w:rPr>
        <w:t>A Hankook Tire vállalatról</w:t>
      </w:r>
    </w:p>
    <w:p w14:paraId="64FDC6F4" w14:textId="77777777" w:rsidR="00AE7FAD" w:rsidRPr="00552E1F" w:rsidRDefault="00AE7FAD" w:rsidP="00AE7FAD">
      <w:pPr>
        <w:spacing w:line="276" w:lineRule="auto"/>
        <w:rPr>
          <w:b/>
          <w:bCs/>
          <w:sz w:val="18"/>
          <w:szCs w:val="18"/>
          <w:lang w:val="hu-HU"/>
        </w:rPr>
      </w:pPr>
    </w:p>
    <w:p w14:paraId="76C66BE2" w14:textId="77777777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>A Hankook Tire világszerte innovatív, díjnyertes, kiváló minőségű radiál abroncsokat gyárt személygépkocsik, terepjárók, SUV-ok, könnyű tehergépkocsik, teherautók és buszok, valamint a motorsport számára (mind a pályás versenyeken, mind pedig ralin résztvevő csapatoknak).</w:t>
      </w:r>
    </w:p>
    <w:p w14:paraId="3525B6DC" w14:textId="77777777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>A Hankook Tire több mint 180 országba szállítja termékeit, és világszinten hozzávetőlegesen 21.000 alkalmazottat foglalkoztat. A világ számos vezető autógyártója első gyári felszerelésként is a Hankook Tire abroncsait választja.</w:t>
      </w:r>
    </w:p>
    <w:p w14:paraId="02E4F635" w14:textId="77777777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>A vállalat mindent megtesz azért, hogy a legmagasabb szinten elégítse ki a vásárlói igényeket a termékek minősége, a technológiai kiválóság és a vezetési élmény területén, Ennek érdekében a Hankook folyamatosan befektet öt kutatás-fejlesztési központjába és nyolc gyártási egységébe. A Hannoveri Technológiai Központban az európai piac igényeire szabva fejlesztik az abroncsokat, különös tekintettel az európai prémium autógyártók első szerelésű abroncsaira.</w:t>
      </w:r>
    </w:p>
    <w:p w14:paraId="1D524ADA" w14:textId="58A82976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 xml:space="preserve">A Hankook Tire európai központja </w:t>
      </w:r>
      <w:proofErr w:type="spellStart"/>
      <w:r w:rsidRPr="00552E1F">
        <w:rPr>
          <w:sz w:val="18"/>
          <w:szCs w:val="18"/>
          <w:lang w:val="hu-HU"/>
        </w:rPr>
        <w:t>Neu-Isenburgban</w:t>
      </w:r>
      <w:proofErr w:type="spellEnd"/>
      <w:r w:rsidRPr="00552E1F">
        <w:rPr>
          <w:sz w:val="18"/>
          <w:szCs w:val="18"/>
          <w:lang w:val="hu-HU"/>
        </w:rPr>
        <w:t xml:space="preserve"> található, Frankfurt am Main közelében. A vállalatnak Németországban, Nagy-Britanniában, Franciaországban, Olaszországban, Spanyolországban, Hollandiában, Magyarországon, Csehországban, Oroszországban, Törökországban, Svédországban, Ukrajnában és Lengyelországban vannak képviseletei. A további európai országokban a cég termékeit regionális nagykereskedők terítik. A vállalat globális bevételének kb. 30 százalékát az európai piacokon és a FÁK országaiban realizált értékesítések adják.</w:t>
      </w:r>
    </w:p>
    <w:p w14:paraId="790E53ED" w14:textId="77777777" w:rsidR="00AE7FAD" w:rsidRPr="00552E1F" w:rsidRDefault="00AE7FAD" w:rsidP="00AE7FAD">
      <w:pPr>
        <w:spacing w:after="120" w:line="276" w:lineRule="auto"/>
        <w:rPr>
          <w:sz w:val="18"/>
          <w:szCs w:val="18"/>
          <w:lang w:val="hu-HU"/>
        </w:rPr>
      </w:pPr>
      <w:r w:rsidRPr="00552E1F">
        <w:rPr>
          <w:sz w:val="18"/>
          <w:szCs w:val="18"/>
          <w:lang w:val="hu-HU"/>
        </w:rPr>
        <w:t>A Hankook Magyarországot választotta európai gyárának helyszínéül. A 885 millió eurós befektetésből a Dunaújváros melletti Rácalmáson a világ egyik legkorszerűbb abroncsgyára épült. A gyár 2007 júniusában kezdte meg működését és azóta is folyamatosan fejlődik, bővül. A cég jelenleg mintegy 3000 alkalmazottat foglalkoztat, és személygépkocsik, SUV-ok és könnyű tehergépkocsik számára gyárt gumiabroncsokat. A harmadik beruházási ütem 2015 tavaszán fejeződött be, ezzel a magyar gyár éves gyártókapacitása 19 millióra nőtt. A rácalmási gyárban készült termékek az európai piacot szolgálják ki, és megfelelnek a vezető autógyártók előírásainak és igényeinek is. A Hankook Tire Magyarország Kft. rendelkezik az ISO 9001:2008., ISO/TSO 16949:2009. minőségi és az ISO 14001:2014. környezetvédelmi tanúsítvánnyal. A Hankook Tire 2016 óta szerepel a világszinten elismert Dow Jones Fenntarthatósági Indexben (DJSI World).</w:t>
      </w:r>
    </w:p>
    <w:p w14:paraId="35B696EC" w14:textId="77777777" w:rsidR="00AE7FAD" w:rsidRPr="00552E1F" w:rsidRDefault="00AE7FAD" w:rsidP="00AE7FAD">
      <w:pPr>
        <w:widowControl/>
        <w:spacing w:before="120" w:line="240" w:lineRule="exact"/>
        <w:ind w:rightChars="197" w:right="394"/>
        <w:rPr>
          <w:sz w:val="21"/>
          <w:szCs w:val="21"/>
          <w:lang w:val="hu-HU"/>
        </w:rPr>
      </w:pPr>
    </w:p>
    <w:p w14:paraId="38C89DE6" w14:textId="77777777" w:rsidR="00AE7FAD" w:rsidRPr="00552E1F" w:rsidRDefault="00AE7FAD" w:rsidP="00AE7FAD">
      <w:pPr>
        <w:widowControl/>
        <w:suppressAutoHyphens w:val="0"/>
        <w:spacing w:after="160" w:line="259" w:lineRule="auto"/>
        <w:jc w:val="left"/>
        <w:rPr>
          <w:rStyle w:val="Hyperlink"/>
          <w:sz w:val="21"/>
          <w:szCs w:val="21"/>
          <w:lang w:val="hu-HU"/>
        </w:rPr>
      </w:pPr>
      <w:r w:rsidRPr="00552E1F">
        <w:rPr>
          <w:sz w:val="21"/>
          <w:szCs w:val="21"/>
          <w:lang w:val="hu-HU"/>
        </w:rPr>
        <w:t xml:space="preserve">További információ: </w:t>
      </w:r>
      <w:hyperlink r:id="rId7" w:history="1">
        <w:r w:rsidRPr="00552E1F">
          <w:rPr>
            <w:rStyle w:val="Hyperlink"/>
            <w:sz w:val="21"/>
            <w:szCs w:val="21"/>
            <w:lang w:val="hu-HU"/>
          </w:rPr>
          <w:t>http://www.hankooktire-mediacenter.com</w:t>
        </w:r>
      </w:hyperlink>
      <w:r w:rsidRPr="00552E1F">
        <w:rPr>
          <w:sz w:val="21"/>
          <w:szCs w:val="21"/>
          <w:lang w:val="hu-HU"/>
        </w:rPr>
        <w:t xml:space="preserve"> és </w:t>
      </w:r>
      <w:hyperlink r:id="rId8" w:history="1">
        <w:r w:rsidRPr="00552E1F">
          <w:rPr>
            <w:rStyle w:val="Hyperlink"/>
            <w:sz w:val="21"/>
            <w:szCs w:val="21"/>
            <w:lang w:val="hu-HU"/>
          </w:rPr>
          <w:t>www.hankooktire.com</w:t>
        </w:r>
      </w:hyperlink>
    </w:p>
    <w:p w14:paraId="035E42F2" w14:textId="77777777" w:rsidR="00AE7FAD" w:rsidRPr="00552E1F" w:rsidRDefault="00AE7FAD" w:rsidP="00AE7FAD">
      <w:pPr>
        <w:rPr>
          <w:rStyle w:val="Hyperlink"/>
          <w:rFonts w:ascii="Batang"/>
          <w:sz w:val="21"/>
          <w:szCs w:val="21"/>
          <w:lang w:val="hu-HU"/>
        </w:rPr>
      </w:pPr>
    </w:p>
    <w:p w14:paraId="523AEED7" w14:textId="2BF67ECB" w:rsidR="00AE7FAD" w:rsidRDefault="00AE7FAD" w:rsidP="00AE7FAD">
      <w:pPr>
        <w:rPr>
          <w:b/>
          <w:bCs/>
          <w:szCs w:val="24"/>
          <w:lang w:val="hu-HU" w:eastAsia="ko-KR"/>
        </w:rPr>
      </w:pPr>
      <w:r w:rsidRPr="00552E1F">
        <w:rPr>
          <w:b/>
          <w:bCs/>
          <w:szCs w:val="24"/>
          <w:lang w:val="hu-HU" w:eastAsia="ko-KR"/>
        </w:rPr>
        <w:t>Kapcsolat:</w:t>
      </w:r>
    </w:p>
    <w:p w14:paraId="2A6AF6FB" w14:textId="77777777" w:rsidR="00DA102A" w:rsidRPr="00552E1F" w:rsidRDefault="00DA102A" w:rsidP="00AE7FAD">
      <w:pPr>
        <w:rPr>
          <w:b/>
          <w:bCs/>
          <w:color w:val="auto"/>
          <w:szCs w:val="24"/>
          <w:lang w:val="hu-HU" w:eastAsia="ko-KR"/>
        </w:rPr>
      </w:pPr>
    </w:p>
    <w:tbl>
      <w:tblPr>
        <w:tblW w:w="9437" w:type="dxa"/>
        <w:shd w:val="clear" w:color="auto" w:fill="F2F2F2"/>
        <w:tblLook w:val="04A0" w:firstRow="1" w:lastRow="0" w:firstColumn="1" w:lastColumn="0" w:noHBand="0" w:noVBand="1"/>
      </w:tblPr>
      <w:tblGrid>
        <w:gridCol w:w="2303"/>
        <w:gridCol w:w="2311"/>
        <w:gridCol w:w="2408"/>
        <w:gridCol w:w="2415"/>
      </w:tblGrid>
      <w:tr w:rsidR="00AD1EDA" w14:paraId="591E7CB0" w14:textId="77777777" w:rsidTr="00AD1EDA">
        <w:tc>
          <w:tcPr>
            <w:tcW w:w="9437" w:type="dxa"/>
            <w:gridSpan w:val="4"/>
            <w:shd w:val="clear" w:color="auto" w:fill="F2F2F2"/>
          </w:tcPr>
          <w:p w14:paraId="77740249" w14:textId="77777777" w:rsidR="00AD1EDA" w:rsidRDefault="00AD1EDA">
            <w:pPr>
              <w:spacing w:line="320" w:lineRule="exact"/>
              <w:rPr>
                <w:b/>
                <w:bCs/>
                <w:color w:val="auto"/>
                <w:sz w:val="21"/>
                <w:szCs w:val="21"/>
                <w:u w:val="single"/>
                <w:lang w:val="de-DE" w:eastAsia="ko-KR"/>
              </w:rPr>
            </w:pPr>
            <w:proofErr w:type="spellStart"/>
            <w:r>
              <w:rPr>
                <w:b/>
                <w:bCs/>
                <w:sz w:val="21"/>
                <w:szCs w:val="21"/>
                <w:u w:val="single"/>
                <w:lang w:val="de-DE"/>
              </w:rPr>
              <w:t>Kapcsolat</w:t>
            </w:r>
            <w:proofErr w:type="spellEnd"/>
            <w:r>
              <w:rPr>
                <w:b/>
                <w:bCs/>
                <w:sz w:val="21"/>
                <w:szCs w:val="21"/>
                <w:u w:val="single"/>
                <w:lang w:val="de-DE"/>
              </w:rPr>
              <w:t>:</w:t>
            </w:r>
          </w:p>
          <w:p w14:paraId="3888B06B" w14:textId="77777777" w:rsidR="00AD1EDA" w:rsidRDefault="00AD1EDA">
            <w:pPr>
              <w:spacing w:line="320" w:lineRule="exact"/>
              <w:rPr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Hankook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Tire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Magyarország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Kft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. |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Kommunikációs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Osztály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| 2459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Rácalmás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, Hankook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tér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1.</w:t>
            </w:r>
          </w:p>
          <w:p w14:paraId="6EE4C31F" w14:textId="77777777" w:rsidR="00AD1EDA" w:rsidRDefault="00AD1EDA">
            <w:pPr>
              <w:spacing w:line="200" w:lineRule="exact"/>
              <w:rPr>
                <w:sz w:val="21"/>
                <w:szCs w:val="21"/>
                <w:u w:val="single"/>
                <w:lang w:val="de-DE"/>
              </w:rPr>
            </w:pPr>
          </w:p>
        </w:tc>
      </w:tr>
      <w:tr w:rsidR="00AD1EDA" w14:paraId="09838816" w14:textId="77777777" w:rsidTr="00AD1EDA">
        <w:tc>
          <w:tcPr>
            <w:tcW w:w="2349" w:type="dxa"/>
            <w:shd w:val="clear" w:color="auto" w:fill="F2F2F2"/>
          </w:tcPr>
          <w:p w14:paraId="01A252AB" w14:textId="77777777" w:rsidR="00AD1EDA" w:rsidRDefault="00AD1EDA">
            <w:pPr>
              <w:spacing w:line="200" w:lineRule="exact"/>
              <w:rPr>
                <w:b/>
                <w:snapToGrid w:val="0"/>
                <w:sz w:val="16"/>
                <w:szCs w:val="16"/>
                <w:lang w:val="de-DE"/>
              </w:rPr>
            </w:pPr>
            <w:r>
              <w:rPr>
                <w:b/>
                <w:snapToGrid w:val="0"/>
                <w:sz w:val="16"/>
                <w:szCs w:val="16"/>
                <w:lang w:val="de-DE"/>
              </w:rPr>
              <w:t>Roy Katalin</w:t>
            </w:r>
          </w:p>
          <w:p w14:paraId="4B4A1EB8" w14:textId="77777777" w:rsidR="00AD1EDA" w:rsidRDefault="00AD1EDA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kommunikációs</w:t>
            </w:r>
            <w:proofErr w:type="spellEnd"/>
            <w:r>
              <w:rPr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vezető</w:t>
            </w:r>
            <w:proofErr w:type="spellEnd"/>
          </w:p>
          <w:p w14:paraId="75896650" w14:textId="77777777" w:rsidR="00AD1EDA" w:rsidRDefault="009A7A82">
            <w:pPr>
              <w:spacing w:line="200" w:lineRule="exact"/>
              <w:rPr>
                <w:rStyle w:val="Hyperlink"/>
                <w:szCs w:val="24"/>
              </w:rPr>
            </w:pPr>
            <w:hyperlink r:id="rId9" w:history="1">
              <w:r w:rsidR="00AD1EDA">
                <w:rPr>
                  <w:rStyle w:val="Hyperlink"/>
                  <w:snapToGrid w:val="0"/>
                  <w:sz w:val="16"/>
                  <w:lang w:val="de-DE"/>
                </w:rPr>
                <w:t>roykatalin@hankooktech.com</w:t>
              </w:r>
            </w:hyperlink>
          </w:p>
          <w:p w14:paraId="3326FED4" w14:textId="77777777" w:rsidR="00AD1EDA" w:rsidRDefault="00AD1EDA">
            <w:pPr>
              <w:spacing w:line="200" w:lineRule="exact"/>
              <w:rPr>
                <w:color w:val="auto"/>
                <w:szCs w:val="16"/>
              </w:rPr>
            </w:pPr>
          </w:p>
        </w:tc>
        <w:tc>
          <w:tcPr>
            <w:tcW w:w="2351" w:type="dxa"/>
            <w:shd w:val="clear" w:color="auto" w:fill="F2F2F2"/>
            <w:hideMark/>
          </w:tcPr>
          <w:p w14:paraId="7A0AD6EA" w14:textId="77777777" w:rsidR="00AD1EDA" w:rsidRDefault="00AD1EDA">
            <w:pPr>
              <w:spacing w:line="200" w:lineRule="exact"/>
              <w:rPr>
                <w:b/>
                <w:snapToGrid w:val="0"/>
                <w:sz w:val="16"/>
                <w:szCs w:val="16"/>
                <w:lang w:val="de-DE"/>
              </w:rPr>
            </w:pPr>
            <w:r>
              <w:rPr>
                <w:b/>
                <w:snapToGrid w:val="0"/>
                <w:sz w:val="16"/>
                <w:szCs w:val="16"/>
                <w:lang w:val="de-DE"/>
              </w:rPr>
              <w:t>Pacsirszky Attila</w:t>
            </w:r>
          </w:p>
          <w:p w14:paraId="0CE3CF4A" w14:textId="77777777" w:rsidR="00AD1EDA" w:rsidRDefault="00AD1EDA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kommunikációs</w:t>
            </w:r>
            <w:proofErr w:type="spellEnd"/>
            <w:r>
              <w:rPr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szakértő</w:t>
            </w:r>
            <w:proofErr w:type="spellEnd"/>
          </w:p>
          <w:p w14:paraId="1A93FC2A" w14:textId="77777777" w:rsidR="00AD1EDA" w:rsidRDefault="009A7A82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hyperlink r:id="rId10" w:history="1">
              <w:r w:rsidR="00AD1EDA">
                <w:rPr>
                  <w:rStyle w:val="Hyperlink"/>
                  <w:snapToGrid w:val="0"/>
                  <w:sz w:val="16"/>
                  <w:szCs w:val="16"/>
                  <w:lang w:val="de-DE"/>
                </w:rPr>
                <w:t>pacsirszky@hankooktech.com</w:t>
              </w:r>
            </w:hyperlink>
          </w:p>
          <w:p w14:paraId="3A3D862A" w14:textId="77777777" w:rsidR="00AD1EDA" w:rsidRDefault="00AD1EDA">
            <w:pPr>
              <w:spacing w:line="200" w:lineRule="exact"/>
              <w:rPr>
                <w:color w:val="0070C0"/>
                <w:sz w:val="21"/>
                <w:szCs w:val="21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+36-25/556091</w:t>
            </w:r>
          </w:p>
        </w:tc>
        <w:tc>
          <w:tcPr>
            <w:tcW w:w="2283" w:type="dxa"/>
            <w:shd w:val="clear" w:color="auto" w:fill="F2F2F2"/>
            <w:hideMark/>
          </w:tcPr>
          <w:p w14:paraId="6550C7DB" w14:textId="77777777" w:rsidR="00AD1EDA" w:rsidRDefault="00AD1EDA">
            <w:pPr>
              <w:spacing w:line="200" w:lineRule="exact"/>
              <w:rPr>
                <w:b/>
                <w:snapToGrid w:val="0"/>
                <w:color w:val="auto"/>
                <w:sz w:val="16"/>
                <w:szCs w:val="16"/>
                <w:lang w:val="de-DE"/>
              </w:rPr>
            </w:pPr>
            <w:r>
              <w:rPr>
                <w:b/>
                <w:snapToGrid w:val="0"/>
                <w:sz w:val="16"/>
                <w:szCs w:val="16"/>
                <w:lang w:val="de-DE"/>
              </w:rPr>
              <w:t>Tóth Alexandra</w:t>
            </w:r>
          </w:p>
          <w:p w14:paraId="67100B27" w14:textId="77777777" w:rsidR="00AD1EDA" w:rsidRDefault="00AD1EDA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kommunikációs</w:t>
            </w:r>
            <w:proofErr w:type="spellEnd"/>
            <w:r>
              <w:rPr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szakértő</w:t>
            </w:r>
            <w:proofErr w:type="spellEnd"/>
          </w:p>
          <w:p w14:paraId="6D88B4E7" w14:textId="77777777" w:rsidR="00AD1EDA" w:rsidRDefault="009A7A82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hyperlink r:id="rId11" w:history="1">
              <w:r w:rsidR="00AD1EDA">
                <w:rPr>
                  <w:rStyle w:val="Hyperlink"/>
                  <w:snapToGrid w:val="0"/>
                  <w:sz w:val="16"/>
                  <w:szCs w:val="16"/>
                  <w:lang w:val="de-DE"/>
                </w:rPr>
                <w:t>alexandra.toth@hankooktech.com</w:t>
              </w:r>
            </w:hyperlink>
          </w:p>
          <w:p w14:paraId="3090E4AD" w14:textId="77777777" w:rsidR="00AD1EDA" w:rsidRDefault="00AD1EDA">
            <w:pPr>
              <w:spacing w:line="200" w:lineRule="exact"/>
              <w:rPr>
                <w:sz w:val="21"/>
                <w:szCs w:val="21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+36-25/556096</w:t>
            </w:r>
          </w:p>
        </w:tc>
        <w:tc>
          <w:tcPr>
            <w:tcW w:w="2454" w:type="dxa"/>
            <w:shd w:val="clear" w:color="auto" w:fill="F2F2F2"/>
            <w:hideMark/>
          </w:tcPr>
          <w:p w14:paraId="41A183E9" w14:textId="77777777" w:rsidR="00AD1EDA" w:rsidRDefault="00AD1EDA">
            <w:pPr>
              <w:spacing w:line="200" w:lineRule="exact"/>
              <w:rPr>
                <w:b/>
                <w:snapToGrid w:val="0"/>
                <w:sz w:val="16"/>
                <w:szCs w:val="16"/>
                <w:lang w:val="de-DE"/>
              </w:rPr>
            </w:pPr>
            <w:proofErr w:type="spellStart"/>
            <w:r>
              <w:rPr>
                <w:b/>
                <w:snapToGrid w:val="0"/>
                <w:sz w:val="16"/>
                <w:szCs w:val="16"/>
                <w:lang w:val="de-DE"/>
              </w:rPr>
              <w:t>Vercz</w:t>
            </w:r>
            <w:proofErr w:type="spellEnd"/>
            <w:r>
              <w:rPr>
                <w:b/>
                <w:snapToGrid w:val="0"/>
                <w:sz w:val="16"/>
                <w:szCs w:val="16"/>
                <w:lang w:val="de-DE"/>
              </w:rPr>
              <w:t xml:space="preserve"> Vivien</w:t>
            </w:r>
          </w:p>
          <w:p w14:paraId="6C4E4AEC" w14:textId="77777777" w:rsidR="00AD1EDA" w:rsidRDefault="00AD1EDA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kommunikációs</w:t>
            </w:r>
            <w:proofErr w:type="spellEnd"/>
            <w:r>
              <w:rPr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munkatárs</w:t>
            </w:r>
            <w:proofErr w:type="spellEnd"/>
          </w:p>
          <w:p w14:paraId="129D324E" w14:textId="77777777" w:rsidR="00AD1EDA" w:rsidRDefault="009A7A82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hyperlink r:id="rId12" w:history="1">
              <w:r w:rsidR="00AD1EDA">
                <w:rPr>
                  <w:rStyle w:val="Hyperlink"/>
                  <w:snapToGrid w:val="0"/>
                  <w:sz w:val="16"/>
                  <w:szCs w:val="16"/>
                  <w:lang w:val="de-DE"/>
                </w:rPr>
                <w:t>vercz.vivien@hankooktech.com</w:t>
              </w:r>
            </w:hyperlink>
          </w:p>
          <w:p w14:paraId="339F8379" w14:textId="77777777" w:rsidR="00AD1EDA" w:rsidRDefault="00AD1EDA">
            <w:pPr>
              <w:spacing w:line="200" w:lineRule="exact"/>
              <w:rPr>
                <w:sz w:val="21"/>
                <w:szCs w:val="21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+36-25/556009</w:t>
            </w:r>
          </w:p>
        </w:tc>
      </w:tr>
    </w:tbl>
    <w:p w14:paraId="2A6253E6" w14:textId="77777777" w:rsidR="00170394" w:rsidRDefault="00170394" w:rsidP="00DA102A"/>
    <w:sectPr w:rsidR="00170394" w:rsidSect="00AF031C">
      <w:headerReference w:type="default" r:id="rId13"/>
      <w:pgSz w:w="11906" w:h="16838"/>
      <w:pgMar w:top="2127" w:right="1134" w:bottom="284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EFB07" w14:textId="77777777" w:rsidR="009A7A82" w:rsidRDefault="009A7A82">
      <w:r>
        <w:separator/>
      </w:r>
    </w:p>
  </w:endnote>
  <w:endnote w:type="continuationSeparator" w:id="0">
    <w:p w14:paraId="70CC7112" w14:textId="77777777" w:rsidR="009A7A82" w:rsidRDefault="009A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2253" w14:textId="77777777" w:rsidR="009A7A82" w:rsidRDefault="009A7A82">
      <w:r>
        <w:separator/>
      </w:r>
    </w:p>
  </w:footnote>
  <w:footnote w:type="continuationSeparator" w:id="0">
    <w:p w14:paraId="01AC84A9" w14:textId="77777777" w:rsidR="009A7A82" w:rsidRDefault="009A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F1A0" w14:textId="77777777" w:rsidR="001426DC" w:rsidRDefault="00AE7FA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hidden="0" allowOverlap="1" wp14:anchorId="00CA9A2A" wp14:editId="7788E1F8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617288" cy="1199196"/>
          <wp:effectExtent l="0" t="0" r="0" b="0"/>
          <wp:wrapNone/>
          <wp:docPr id="1" name="image1.png" descr="K:\EUR) Corporate Communications\Press Releases\Templates\Header\header_EU2019_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:\EUR) Corporate Communications\Press Releases\Templates\Header\header_EU2019_oL.png"/>
                  <pic:cNvPicPr preferRelativeResize="0"/>
                </pic:nvPicPr>
                <pic:blipFill>
                  <a:blip r:embed="rId1"/>
                  <a:srcRect l="54" r="54"/>
                  <a:stretch>
                    <a:fillRect/>
                  </a:stretch>
                </pic:blipFill>
                <pic:spPr>
                  <a:xfrm>
                    <a:off x="0" y="0"/>
                    <a:ext cx="7617288" cy="11991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166FE"/>
    <w:multiLevelType w:val="hybridMultilevel"/>
    <w:tmpl w:val="BA1C6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AD"/>
    <w:rsid w:val="000657C9"/>
    <w:rsid w:val="0009067B"/>
    <w:rsid w:val="001362A0"/>
    <w:rsid w:val="00170394"/>
    <w:rsid w:val="001913F3"/>
    <w:rsid w:val="00210CE9"/>
    <w:rsid w:val="00235D37"/>
    <w:rsid w:val="002F07F5"/>
    <w:rsid w:val="0039088F"/>
    <w:rsid w:val="003F32D8"/>
    <w:rsid w:val="00511E65"/>
    <w:rsid w:val="005178A6"/>
    <w:rsid w:val="005C69E5"/>
    <w:rsid w:val="005D16AF"/>
    <w:rsid w:val="006557BA"/>
    <w:rsid w:val="006814DE"/>
    <w:rsid w:val="006F3717"/>
    <w:rsid w:val="00724FEC"/>
    <w:rsid w:val="00794762"/>
    <w:rsid w:val="007C4505"/>
    <w:rsid w:val="009A0D6D"/>
    <w:rsid w:val="009A7A82"/>
    <w:rsid w:val="009B15B4"/>
    <w:rsid w:val="00A8359A"/>
    <w:rsid w:val="00AA7903"/>
    <w:rsid w:val="00AD1EDA"/>
    <w:rsid w:val="00AE7FAD"/>
    <w:rsid w:val="00B023AF"/>
    <w:rsid w:val="00B313FE"/>
    <w:rsid w:val="00B73262"/>
    <w:rsid w:val="00B95757"/>
    <w:rsid w:val="00BA2C66"/>
    <w:rsid w:val="00C44082"/>
    <w:rsid w:val="00CC62D5"/>
    <w:rsid w:val="00D70EDA"/>
    <w:rsid w:val="00DA102A"/>
    <w:rsid w:val="00DE00A9"/>
    <w:rsid w:val="00DF27EB"/>
    <w:rsid w:val="00E95F8D"/>
    <w:rsid w:val="00EB423C"/>
    <w:rsid w:val="00E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8EBA3"/>
  <w15:chartTrackingRefBased/>
  <w15:docId w15:val="{E831F471-063C-4DDF-ABDC-14D622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FA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7FAD"/>
  </w:style>
  <w:style w:type="character" w:customStyle="1" w:styleId="HeaderChar">
    <w:name w:val="Header Char"/>
    <w:basedOn w:val="DefaultParagraphFont"/>
    <w:link w:val="Header"/>
    <w:rsid w:val="00AE7FAD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Hyperlink">
    <w:name w:val="Hyperlink"/>
    <w:uiPriority w:val="99"/>
    <w:unhideWhenUsed/>
    <w:rsid w:val="00AE7F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57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5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D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D37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D37"/>
    <w:rPr>
      <w:rFonts w:ascii="Times New Roman" w:eastAsia="Times New Roman" w:hAnsi="Times New Roman" w:cs="Times New Roman"/>
      <w:b/>
      <w:bCs/>
      <w:color w:val="00000A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D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37"/>
    <w:rPr>
      <w:rFonts w:ascii="Times New Roman" w:eastAsia="Times New Roman" w:hAnsi="Times New Roman" w:cs="Times New Roman"/>
      <w:color w:val="00000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kooktire-eu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nkooktire-mediacenter.com" TargetMode="External"/><Relationship Id="rId12" Type="http://schemas.openxmlformats.org/officeDocument/2006/relationships/hyperlink" Target="mailto:vercz.vivien@hankook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ra.toth@hankooktech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csirszky@hankook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ykatalin@hankooktech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Abroncsokkal még több jó ügyért</vt:lpstr>
      <vt:lpstr>Abroncsokkal még több jó ügyért</vt:lpstr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Abroncsokkal még több jó ügyért</dc:title>
  <dc:subject/>
  <dc:creator/>
  <cp:keywords/>
  <dc:description/>
  <cp:lastModifiedBy>Karnevál Adrienn /Morpho/</cp:lastModifiedBy>
  <cp:revision>19</cp:revision>
  <dcterms:created xsi:type="dcterms:W3CDTF">2020-04-21T10:22:00Z</dcterms:created>
  <dcterms:modified xsi:type="dcterms:W3CDTF">2020-05-04T12:03:00Z</dcterms:modified>
</cp:coreProperties>
</file>