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E22" w:rsidRDefault="00EF45BD" w:rsidP="00301B67">
      <w:pPr>
        <w:jc w:val="center"/>
        <w:rPr>
          <w:rFonts w:ascii="Helvetica" w:hAnsi="Helvetica"/>
          <w:b/>
          <w:bCs/>
          <w:color w:val="FF6600"/>
          <w:sz w:val="32"/>
          <w:szCs w:val="32"/>
          <w:lang w:val="hu-HU"/>
        </w:rPr>
      </w:pPr>
      <w:r>
        <w:rPr>
          <w:rFonts w:ascii="Helvetica" w:hAnsi="Helvetica"/>
          <w:b/>
          <w:bCs/>
          <w:color w:val="FF6600"/>
          <w:sz w:val="32"/>
          <w:szCs w:val="32"/>
          <w:lang w:val="hu-HU"/>
        </w:rPr>
        <w:t xml:space="preserve">50 milliós </w:t>
      </w:r>
      <w:r w:rsidR="00C86DBF" w:rsidRPr="007C1299">
        <w:rPr>
          <w:rFonts w:ascii="Helvetica" w:hAnsi="Helvetica"/>
          <w:b/>
          <w:bCs/>
          <w:color w:val="FF6600"/>
          <w:sz w:val="32"/>
          <w:szCs w:val="32"/>
          <w:lang w:val="hu-HU"/>
        </w:rPr>
        <w:t>a</w:t>
      </w:r>
      <w:r w:rsidRPr="007C1299">
        <w:rPr>
          <w:rFonts w:ascii="Helvetica" w:hAnsi="Helvetica"/>
          <w:b/>
          <w:bCs/>
          <w:color w:val="FF6600"/>
          <w:sz w:val="32"/>
          <w:szCs w:val="32"/>
          <w:lang w:val="hu-HU"/>
        </w:rPr>
        <w:t>broncsadomány</w:t>
      </w:r>
      <w:r>
        <w:rPr>
          <w:rFonts w:ascii="Helvetica" w:hAnsi="Helvetica"/>
          <w:b/>
          <w:bCs/>
          <w:color w:val="FF6600"/>
          <w:sz w:val="32"/>
          <w:szCs w:val="32"/>
          <w:lang w:val="hu-HU"/>
        </w:rPr>
        <w:t xml:space="preserve"> a</w:t>
      </w:r>
      <w:r w:rsidR="00C86DBF" w:rsidRPr="007C1299">
        <w:rPr>
          <w:rFonts w:ascii="Helvetica" w:hAnsi="Helvetica"/>
          <w:b/>
          <w:bCs/>
          <w:color w:val="FF6600"/>
          <w:sz w:val="32"/>
          <w:szCs w:val="32"/>
          <w:lang w:val="hu-HU"/>
        </w:rPr>
        <w:t xml:space="preserve"> </w:t>
      </w:r>
      <w:proofErr w:type="spellStart"/>
      <w:r w:rsidR="00C86DBF" w:rsidRPr="007C1299">
        <w:rPr>
          <w:rFonts w:ascii="Helvetica" w:hAnsi="Helvetica"/>
          <w:b/>
          <w:bCs/>
          <w:color w:val="FF6600"/>
          <w:sz w:val="32"/>
          <w:szCs w:val="32"/>
          <w:lang w:val="hu-HU"/>
        </w:rPr>
        <w:t>Hankook</w:t>
      </w:r>
      <w:r>
        <w:rPr>
          <w:rFonts w:ascii="Helvetica" w:hAnsi="Helvetica"/>
          <w:b/>
          <w:bCs/>
          <w:color w:val="FF6600"/>
          <w:sz w:val="32"/>
          <w:szCs w:val="32"/>
          <w:lang w:val="hu-HU"/>
        </w:rPr>
        <w:t>tól</w:t>
      </w:r>
      <w:proofErr w:type="spellEnd"/>
      <w:r w:rsidR="004A7006">
        <w:rPr>
          <w:rFonts w:ascii="Helvetica" w:hAnsi="Helvetica"/>
          <w:b/>
          <w:bCs/>
          <w:color w:val="FF6600"/>
          <w:sz w:val="32"/>
          <w:szCs w:val="32"/>
          <w:lang w:val="hu-HU"/>
        </w:rPr>
        <w:t xml:space="preserve"> </w:t>
      </w:r>
    </w:p>
    <w:p w:rsidR="00A44E04" w:rsidRDefault="00A44E04" w:rsidP="004E171E">
      <w:pPr>
        <w:rPr>
          <w:rFonts w:ascii="Helvetica" w:hAnsi="Helvetica"/>
          <w:b/>
          <w:bCs/>
          <w:color w:val="FF6600"/>
          <w:sz w:val="32"/>
          <w:szCs w:val="32"/>
          <w:lang w:val="hu-HU"/>
        </w:rPr>
      </w:pPr>
      <w:bookmarkStart w:id="0" w:name="_GoBack"/>
      <w:bookmarkEnd w:id="0"/>
    </w:p>
    <w:p w:rsidR="00D51798" w:rsidRPr="00FF77CB" w:rsidRDefault="00B310FF" w:rsidP="00301B67">
      <w:pPr>
        <w:pStyle w:val="NormlWeb"/>
        <w:spacing w:before="0" w:beforeAutospacing="0" w:after="0" w:afterAutospacing="0"/>
        <w:jc w:val="both"/>
        <w:rPr>
          <w:rFonts w:eastAsia="Malgun Gothic"/>
          <w:b/>
          <w:sz w:val="22"/>
          <w:szCs w:val="22"/>
          <w:lang w:val="hu-HU" w:eastAsia="ko-KR"/>
        </w:rPr>
      </w:pPr>
      <w:r>
        <w:rPr>
          <w:rFonts w:eastAsia="Malgun Gothic"/>
          <w:b/>
          <w:sz w:val="22"/>
          <w:szCs w:val="22"/>
          <w:lang w:val="hu-HU" w:eastAsia="ko-KR"/>
        </w:rPr>
        <w:t xml:space="preserve">Nagyszabású ünnepség keretében zárta le a </w:t>
      </w:r>
      <w:proofErr w:type="spellStart"/>
      <w:r>
        <w:rPr>
          <w:rFonts w:eastAsia="Malgun Gothic"/>
          <w:b/>
          <w:sz w:val="22"/>
          <w:szCs w:val="22"/>
          <w:lang w:val="hu-HU" w:eastAsia="ko-KR"/>
        </w:rPr>
        <w:t>Hankook</w:t>
      </w:r>
      <w:proofErr w:type="spellEnd"/>
      <w:r>
        <w:rPr>
          <w:rFonts w:eastAsia="Malgun Gothic"/>
          <w:b/>
          <w:sz w:val="22"/>
          <w:szCs w:val="22"/>
          <w:lang w:val="hu-HU" w:eastAsia="ko-KR"/>
        </w:rPr>
        <w:t xml:space="preserve"> </w:t>
      </w:r>
      <w:proofErr w:type="spellStart"/>
      <w:r>
        <w:rPr>
          <w:rFonts w:eastAsia="Malgun Gothic"/>
          <w:b/>
          <w:sz w:val="22"/>
          <w:szCs w:val="22"/>
          <w:lang w:val="hu-HU" w:eastAsia="ko-KR"/>
        </w:rPr>
        <w:t>Tire</w:t>
      </w:r>
      <w:proofErr w:type="spellEnd"/>
      <w:r>
        <w:rPr>
          <w:rFonts w:eastAsia="Malgun Gothic"/>
          <w:b/>
          <w:sz w:val="22"/>
          <w:szCs w:val="22"/>
          <w:lang w:val="hu-HU" w:eastAsia="ko-KR"/>
        </w:rPr>
        <w:t xml:space="preserve"> Magyarország Kft. a 2014-es országos Abroncsadományozási Programját a zsámbéki </w:t>
      </w:r>
      <w:proofErr w:type="spellStart"/>
      <w:r>
        <w:rPr>
          <w:rFonts w:eastAsia="Malgun Gothic"/>
          <w:b/>
          <w:sz w:val="22"/>
          <w:szCs w:val="22"/>
          <w:lang w:val="hu-HU" w:eastAsia="ko-KR"/>
        </w:rPr>
        <w:t>Driving</w:t>
      </w:r>
      <w:proofErr w:type="spellEnd"/>
      <w:r>
        <w:rPr>
          <w:rFonts w:eastAsia="Malgun Gothic"/>
          <w:b/>
          <w:sz w:val="22"/>
          <w:szCs w:val="22"/>
          <w:lang w:val="hu-HU" w:eastAsia="ko-KR"/>
        </w:rPr>
        <w:t xml:space="preserve"> Camp Közlekedésbiztonsági és Vezetéstechnikai Központban október 30-án. </w:t>
      </w:r>
      <w:r w:rsidR="00CA280B" w:rsidRPr="00FF77CB">
        <w:rPr>
          <w:rFonts w:eastAsia="Malgun Gothic"/>
          <w:b/>
          <w:sz w:val="22"/>
          <w:szCs w:val="22"/>
          <w:lang w:val="hu-HU" w:eastAsia="ko-KR"/>
        </w:rPr>
        <w:t xml:space="preserve">Az immár harmadik éve futó </w:t>
      </w:r>
      <w:r w:rsidR="00EF45BD">
        <w:rPr>
          <w:rFonts w:eastAsia="Malgun Gothic"/>
          <w:b/>
          <w:sz w:val="22"/>
          <w:szCs w:val="22"/>
          <w:lang w:val="hu-HU" w:eastAsia="ko-KR"/>
        </w:rPr>
        <w:t>kezdeményezé</w:t>
      </w:r>
      <w:r>
        <w:rPr>
          <w:rFonts w:eastAsia="Malgun Gothic"/>
          <w:b/>
          <w:sz w:val="22"/>
          <w:szCs w:val="22"/>
          <w:lang w:val="hu-HU" w:eastAsia="ko-KR"/>
        </w:rPr>
        <w:t>s</w:t>
      </w:r>
      <w:r w:rsidRPr="00FF77CB">
        <w:rPr>
          <w:rFonts w:eastAsia="Malgun Gothic"/>
          <w:b/>
          <w:sz w:val="22"/>
          <w:szCs w:val="22"/>
          <w:lang w:val="hu-HU" w:eastAsia="ko-KR"/>
        </w:rPr>
        <w:t xml:space="preserve"> </w:t>
      </w:r>
      <w:r w:rsidR="00CA280B" w:rsidRPr="00FF77CB">
        <w:rPr>
          <w:rFonts w:eastAsia="Malgun Gothic"/>
          <w:b/>
          <w:sz w:val="22"/>
          <w:szCs w:val="22"/>
          <w:lang w:val="hu-HU" w:eastAsia="ko-KR"/>
        </w:rPr>
        <w:t>keretében a vállalat idén 171 közhasznú szervezet, valamint a BM Országos Katasztrófavédelmi Főigazgatóság számára nyújtott jelentős támogatást gumiabroncsok formájában. Az adomány összértéke megközelítőleg 50</w:t>
      </w:r>
      <w:r w:rsidR="0099003F" w:rsidRPr="00FF77CB">
        <w:rPr>
          <w:rFonts w:eastAsia="Malgun Gothic"/>
          <w:b/>
          <w:sz w:val="22"/>
          <w:szCs w:val="22"/>
          <w:lang w:val="hu-HU" w:eastAsia="ko-KR"/>
        </w:rPr>
        <w:t xml:space="preserve"> </w:t>
      </w:r>
      <w:r w:rsidR="00CA280B" w:rsidRPr="00FF77CB">
        <w:rPr>
          <w:rFonts w:eastAsia="Malgun Gothic"/>
          <w:b/>
          <w:sz w:val="22"/>
          <w:szCs w:val="22"/>
          <w:lang w:val="hu-HU" w:eastAsia="ko-KR"/>
        </w:rPr>
        <w:t>millió forint</w:t>
      </w:r>
      <w:r w:rsidR="0099003F" w:rsidRPr="00FF77CB">
        <w:rPr>
          <w:rFonts w:eastAsia="Malgun Gothic"/>
          <w:b/>
          <w:sz w:val="22"/>
          <w:szCs w:val="22"/>
          <w:lang w:val="hu-HU" w:eastAsia="ko-KR"/>
        </w:rPr>
        <w:t xml:space="preserve">. </w:t>
      </w:r>
      <w:r w:rsidR="00C2093E" w:rsidRPr="00FF77CB">
        <w:rPr>
          <w:rFonts w:eastAsia="Malgun Gothic"/>
          <w:b/>
          <w:sz w:val="22"/>
          <w:szCs w:val="22"/>
          <w:lang w:val="hu-HU" w:eastAsia="ko-KR"/>
        </w:rPr>
        <w:t xml:space="preserve">A </w:t>
      </w:r>
      <w:proofErr w:type="spellStart"/>
      <w:r w:rsidR="00C2093E" w:rsidRPr="00FF77CB">
        <w:rPr>
          <w:rFonts w:eastAsia="Malgun Gothic"/>
          <w:b/>
          <w:sz w:val="22"/>
          <w:szCs w:val="22"/>
          <w:lang w:val="hu-HU" w:eastAsia="ko-KR"/>
        </w:rPr>
        <w:t>Hankook</w:t>
      </w:r>
      <w:proofErr w:type="spellEnd"/>
      <w:r w:rsidR="00C2093E" w:rsidRPr="00FF77CB">
        <w:rPr>
          <w:rFonts w:eastAsia="Malgun Gothic"/>
          <w:b/>
          <w:sz w:val="22"/>
          <w:szCs w:val="22"/>
          <w:lang w:val="hu-HU" w:eastAsia="ko-KR"/>
        </w:rPr>
        <w:t xml:space="preserve"> </w:t>
      </w:r>
      <w:proofErr w:type="spellStart"/>
      <w:r w:rsidR="00C2093E" w:rsidRPr="00FF77CB">
        <w:rPr>
          <w:rFonts w:eastAsia="Malgun Gothic"/>
          <w:b/>
          <w:sz w:val="22"/>
          <w:szCs w:val="22"/>
          <w:lang w:val="hu-HU" w:eastAsia="ko-KR"/>
        </w:rPr>
        <w:t>Tire</w:t>
      </w:r>
      <w:proofErr w:type="spellEnd"/>
      <w:r w:rsidR="00C2093E" w:rsidRPr="00FF77CB">
        <w:rPr>
          <w:rFonts w:eastAsia="Malgun Gothic"/>
          <w:b/>
          <w:sz w:val="22"/>
          <w:szCs w:val="22"/>
          <w:lang w:val="hu-HU" w:eastAsia="ko-KR"/>
        </w:rPr>
        <w:t xml:space="preserve"> biztonságos közlekedés iránti elkötelezettségé</w:t>
      </w:r>
      <w:r w:rsidR="0099003F" w:rsidRPr="00FF77CB">
        <w:rPr>
          <w:rFonts w:eastAsia="Malgun Gothic"/>
          <w:b/>
          <w:sz w:val="22"/>
          <w:szCs w:val="22"/>
          <w:lang w:val="hu-HU" w:eastAsia="ko-KR"/>
        </w:rPr>
        <w:t>t</w:t>
      </w:r>
      <w:r w:rsidR="00C2093E" w:rsidRPr="00FF77CB">
        <w:rPr>
          <w:rFonts w:eastAsia="Malgun Gothic"/>
          <w:b/>
          <w:sz w:val="22"/>
          <w:szCs w:val="22"/>
          <w:lang w:val="hu-HU" w:eastAsia="ko-KR"/>
        </w:rPr>
        <w:t xml:space="preserve"> </w:t>
      </w:r>
      <w:r>
        <w:rPr>
          <w:rFonts w:eastAsia="Malgun Gothic"/>
          <w:b/>
          <w:sz w:val="22"/>
          <w:szCs w:val="22"/>
          <w:lang w:val="hu-HU" w:eastAsia="ko-KR"/>
        </w:rPr>
        <w:t>példázza</w:t>
      </w:r>
      <w:r w:rsidR="0099003F" w:rsidRPr="00FF77CB">
        <w:rPr>
          <w:rFonts w:eastAsia="Malgun Gothic"/>
          <w:b/>
          <w:sz w:val="22"/>
          <w:szCs w:val="22"/>
          <w:lang w:val="hu-HU" w:eastAsia="ko-KR"/>
        </w:rPr>
        <w:t xml:space="preserve">, hogy a program idén a gépkocsivezetők számára összeállított </w:t>
      </w:r>
      <w:r w:rsidR="002F55FE" w:rsidRPr="00FF77CB">
        <w:rPr>
          <w:rFonts w:eastAsia="Malgun Gothic"/>
          <w:b/>
          <w:sz w:val="22"/>
          <w:szCs w:val="22"/>
          <w:lang w:val="hu-HU" w:eastAsia="ko-KR"/>
        </w:rPr>
        <w:t xml:space="preserve">speciális </w:t>
      </w:r>
      <w:r w:rsidR="004E171E" w:rsidRPr="00FF77CB">
        <w:rPr>
          <w:rFonts w:eastAsia="Malgun Gothic"/>
          <w:b/>
          <w:sz w:val="22"/>
          <w:szCs w:val="22"/>
          <w:lang w:val="hu-HU" w:eastAsia="ko-KR"/>
        </w:rPr>
        <w:t xml:space="preserve">téli </w:t>
      </w:r>
      <w:r w:rsidR="00C2093E" w:rsidRPr="00FF77CB">
        <w:rPr>
          <w:rFonts w:eastAsia="Malgun Gothic"/>
          <w:b/>
          <w:sz w:val="22"/>
          <w:szCs w:val="22"/>
          <w:lang w:val="hu-HU" w:eastAsia="ko-KR"/>
        </w:rPr>
        <w:t>vezetéstechnikai tréninggel is kiegészül</w:t>
      </w:r>
      <w:r w:rsidR="00775528" w:rsidRPr="00FF77CB">
        <w:rPr>
          <w:rFonts w:eastAsia="Malgun Gothic"/>
          <w:b/>
          <w:sz w:val="22"/>
          <w:szCs w:val="22"/>
          <w:lang w:val="hu-HU" w:eastAsia="ko-KR"/>
        </w:rPr>
        <w:t>t</w:t>
      </w:r>
      <w:r w:rsidR="00C2093E" w:rsidRPr="00FF77CB">
        <w:rPr>
          <w:rFonts w:eastAsia="Malgun Gothic"/>
          <w:b/>
          <w:sz w:val="22"/>
          <w:szCs w:val="22"/>
          <w:lang w:val="hu-HU" w:eastAsia="ko-KR"/>
        </w:rPr>
        <w:t>.</w:t>
      </w:r>
      <w:r w:rsidR="001E5438" w:rsidRPr="00FF77CB">
        <w:rPr>
          <w:rFonts w:eastAsia="Malgun Gothic"/>
          <w:b/>
          <w:sz w:val="22"/>
          <w:szCs w:val="22"/>
          <w:lang w:val="hu-HU" w:eastAsia="ko-KR"/>
        </w:rPr>
        <w:t xml:space="preserve"> A katasztrófavéd</w:t>
      </w:r>
      <w:r w:rsidR="00E728DD">
        <w:rPr>
          <w:rFonts w:eastAsia="Malgun Gothic"/>
          <w:b/>
          <w:sz w:val="22"/>
          <w:szCs w:val="22"/>
          <w:lang w:val="hu-HU" w:eastAsia="ko-KR"/>
        </w:rPr>
        <w:t>elem</w:t>
      </w:r>
      <w:r w:rsidR="001E5438" w:rsidRPr="00FF77CB">
        <w:rPr>
          <w:rFonts w:eastAsia="Malgun Gothic"/>
          <w:b/>
          <w:sz w:val="22"/>
          <w:szCs w:val="22"/>
          <w:lang w:val="hu-HU" w:eastAsia="ko-KR"/>
        </w:rPr>
        <w:t xml:space="preserve"> és a kisebb non-profit szervezetek 20-20 gépkocsivezetője vehetett részt </w:t>
      </w:r>
      <w:r w:rsidR="004E171E" w:rsidRPr="00FF77CB">
        <w:rPr>
          <w:rFonts w:eastAsia="Malgun Gothic"/>
          <w:b/>
          <w:sz w:val="22"/>
          <w:szCs w:val="22"/>
          <w:lang w:val="hu-HU" w:eastAsia="ko-KR"/>
        </w:rPr>
        <w:t>a</w:t>
      </w:r>
      <w:r>
        <w:rPr>
          <w:rFonts w:eastAsia="Malgun Gothic"/>
          <w:b/>
          <w:sz w:val="22"/>
          <w:szCs w:val="22"/>
          <w:lang w:val="hu-HU" w:eastAsia="ko-KR"/>
        </w:rPr>
        <w:t xml:space="preserve">z elméleti és gyakorlati </w:t>
      </w:r>
      <w:r w:rsidR="004E171E" w:rsidRPr="00FF77CB">
        <w:rPr>
          <w:rFonts w:eastAsia="Malgun Gothic"/>
          <w:b/>
          <w:sz w:val="22"/>
          <w:szCs w:val="22"/>
          <w:lang w:val="hu-HU" w:eastAsia="ko-KR"/>
        </w:rPr>
        <w:t>képzésen</w:t>
      </w:r>
      <w:r w:rsidR="00D9734E" w:rsidRPr="00FF77CB">
        <w:rPr>
          <w:rFonts w:eastAsia="Malgun Gothic"/>
          <w:b/>
          <w:sz w:val="22"/>
          <w:szCs w:val="22"/>
          <w:lang w:val="hu-HU" w:eastAsia="ko-KR"/>
        </w:rPr>
        <w:t>.</w:t>
      </w:r>
      <w:r w:rsidR="002F55FE" w:rsidRPr="00FF77CB">
        <w:rPr>
          <w:rFonts w:eastAsia="Malgun Gothic"/>
          <w:b/>
          <w:sz w:val="22"/>
          <w:szCs w:val="22"/>
          <w:lang w:val="hu-HU" w:eastAsia="ko-KR"/>
        </w:rPr>
        <w:t xml:space="preserve"> </w:t>
      </w:r>
    </w:p>
    <w:p w:rsidR="002F55FE" w:rsidRDefault="002F55FE" w:rsidP="004E171E">
      <w:pPr>
        <w:rPr>
          <w:rFonts w:ascii="Times New Roman" w:eastAsia="Malgun Gothic"/>
          <w:b/>
          <w:snapToGrid/>
          <w:kern w:val="0"/>
          <w:sz w:val="22"/>
          <w:szCs w:val="22"/>
          <w:lang w:val="hu-HU" w:eastAsia="ko-KR"/>
        </w:rPr>
      </w:pPr>
    </w:p>
    <w:p w:rsidR="00E80044" w:rsidRDefault="00DA5EC8" w:rsidP="004E171E">
      <w:pPr>
        <w:rPr>
          <w:rFonts w:ascii="Times New Roman" w:eastAsia="Malgun Gothic"/>
          <w:snapToGrid/>
          <w:kern w:val="0"/>
          <w:sz w:val="22"/>
          <w:szCs w:val="22"/>
          <w:lang w:val="hu-HU" w:eastAsia="ko-KR"/>
        </w:rPr>
      </w:pPr>
      <w:r w:rsidRPr="00AE21A7">
        <w:rPr>
          <w:rFonts w:ascii="Times New Roman"/>
          <w:b/>
          <w:i/>
          <w:sz w:val="21"/>
          <w:szCs w:val="21"/>
          <w:lang w:val="hu-HU"/>
        </w:rPr>
        <w:t>Rácalmás, 201</w:t>
      </w:r>
      <w:r>
        <w:rPr>
          <w:rFonts w:ascii="Times New Roman"/>
          <w:b/>
          <w:i/>
          <w:sz w:val="21"/>
          <w:szCs w:val="21"/>
          <w:lang w:val="hu-HU"/>
        </w:rPr>
        <w:t xml:space="preserve">4. október </w:t>
      </w:r>
      <w:r w:rsidR="00D35C60">
        <w:rPr>
          <w:rFonts w:ascii="Times New Roman"/>
          <w:b/>
          <w:i/>
          <w:sz w:val="21"/>
          <w:szCs w:val="21"/>
          <w:lang w:val="hu-HU"/>
        </w:rPr>
        <w:t>30</w:t>
      </w:r>
      <w:r w:rsidRPr="00AE21A7">
        <w:rPr>
          <w:rFonts w:ascii="Times New Roman"/>
          <w:b/>
          <w:i/>
          <w:sz w:val="21"/>
          <w:szCs w:val="21"/>
          <w:lang w:val="hu-HU"/>
        </w:rPr>
        <w:t>.</w:t>
      </w:r>
      <w:r w:rsidRPr="0098478B">
        <w:rPr>
          <w:rFonts w:ascii="Times New Roman"/>
          <w:b/>
          <w:i/>
          <w:sz w:val="21"/>
          <w:szCs w:val="21"/>
          <w:lang w:val="hu-HU"/>
        </w:rPr>
        <w:t xml:space="preserve"> </w:t>
      </w:r>
      <w:r w:rsidRPr="0098478B">
        <w:rPr>
          <w:rFonts w:ascii="Times New Roman" w:eastAsia="Malgun Gothic"/>
          <w:kern w:val="0"/>
          <w:sz w:val="21"/>
          <w:szCs w:val="21"/>
          <w:lang w:val="hu-HU" w:eastAsia="ko-KR"/>
        </w:rPr>
        <w:t>–</w:t>
      </w:r>
      <w:r w:rsidRPr="007C1299">
        <w:rPr>
          <w:rFonts w:ascii="Times New Roman" w:eastAsia="Malgun Gothic"/>
          <w:kern w:val="0"/>
          <w:sz w:val="21"/>
          <w:szCs w:val="21"/>
          <w:lang w:val="hu-HU" w:eastAsia="ko-KR"/>
        </w:rPr>
        <w:t xml:space="preserve"> </w:t>
      </w:r>
      <w:r w:rsidR="00C2093E">
        <w:rPr>
          <w:rFonts w:ascii="Times New Roman" w:eastAsia="Malgun Gothic"/>
          <w:kern w:val="0"/>
          <w:sz w:val="21"/>
          <w:szCs w:val="21"/>
          <w:lang w:val="hu-HU" w:eastAsia="ko-KR"/>
        </w:rPr>
        <w:t xml:space="preserve"> </w:t>
      </w:r>
      <w:r w:rsidR="00B310FF">
        <w:rPr>
          <w:rFonts w:ascii="Times New Roman" w:eastAsia="Malgun Gothic"/>
          <w:snapToGrid/>
          <w:kern w:val="0"/>
          <w:sz w:val="22"/>
          <w:szCs w:val="22"/>
          <w:lang w:val="hu-HU" w:eastAsia="ko-KR"/>
        </w:rPr>
        <w:t xml:space="preserve">Lezárult </w:t>
      </w:r>
      <w:r w:rsidR="00C2093E" w:rsidRPr="00EB7779">
        <w:rPr>
          <w:rFonts w:ascii="Times New Roman" w:eastAsia="Malgun Gothic"/>
          <w:snapToGrid/>
          <w:kern w:val="0"/>
          <w:sz w:val="22"/>
          <w:szCs w:val="22"/>
          <w:lang w:val="hu-HU" w:eastAsia="ko-KR"/>
        </w:rPr>
        <w:t xml:space="preserve">a </w:t>
      </w:r>
      <w:proofErr w:type="spellStart"/>
      <w:r w:rsidR="00C2093E" w:rsidRPr="00EB7779">
        <w:rPr>
          <w:rFonts w:ascii="Times New Roman" w:eastAsia="Malgun Gothic"/>
          <w:snapToGrid/>
          <w:kern w:val="0"/>
          <w:sz w:val="22"/>
          <w:szCs w:val="22"/>
          <w:lang w:val="hu-HU" w:eastAsia="ko-KR"/>
        </w:rPr>
        <w:t>Hankook</w:t>
      </w:r>
      <w:proofErr w:type="spellEnd"/>
      <w:r w:rsidR="00C2093E" w:rsidRPr="00EB7779">
        <w:rPr>
          <w:rFonts w:ascii="Times New Roman" w:eastAsia="Malgun Gothic"/>
          <w:snapToGrid/>
          <w:kern w:val="0"/>
          <w:sz w:val="22"/>
          <w:szCs w:val="22"/>
          <w:lang w:val="hu-HU" w:eastAsia="ko-KR"/>
        </w:rPr>
        <w:t xml:space="preserve"> </w:t>
      </w:r>
      <w:proofErr w:type="spellStart"/>
      <w:r w:rsidR="00C2093E" w:rsidRPr="00EB7779">
        <w:rPr>
          <w:rFonts w:ascii="Times New Roman" w:eastAsia="Malgun Gothic"/>
          <w:snapToGrid/>
          <w:kern w:val="0"/>
          <w:sz w:val="22"/>
          <w:szCs w:val="22"/>
          <w:lang w:val="hu-HU" w:eastAsia="ko-KR"/>
        </w:rPr>
        <w:t>Tire</w:t>
      </w:r>
      <w:proofErr w:type="spellEnd"/>
      <w:r w:rsidR="00C2093E" w:rsidRPr="00EB7779">
        <w:rPr>
          <w:rFonts w:ascii="Times New Roman" w:eastAsia="Malgun Gothic"/>
          <w:snapToGrid/>
          <w:kern w:val="0"/>
          <w:sz w:val="22"/>
          <w:szCs w:val="22"/>
          <w:lang w:val="hu-HU" w:eastAsia="ko-KR"/>
        </w:rPr>
        <w:t xml:space="preserve"> Magyaro</w:t>
      </w:r>
      <w:r w:rsidR="00B21F80">
        <w:rPr>
          <w:rFonts w:ascii="Times New Roman" w:eastAsia="Malgun Gothic"/>
          <w:snapToGrid/>
          <w:kern w:val="0"/>
          <w:sz w:val="22"/>
          <w:szCs w:val="22"/>
          <w:lang w:val="hu-HU" w:eastAsia="ko-KR"/>
        </w:rPr>
        <w:t xml:space="preserve">rszág Kft. által életre hívott </w:t>
      </w:r>
      <w:r w:rsidR="00C2093E" w:rsidRPr="00EB7779">
        <w:rPr>
          <w:rFonts w:ascii="Times New Roman" w:eastAsia="Malgun Gothic"/>
          <w:snapToGrid/>
          <w:kern w:val="0"/>
          <w:sz w:val="22"/>
          <w:szCs w:val="22"/>
          <w:lang w:val="hu-HU" w:eastAsia="ko-KR"/>
        </w:rPr>
        <w:t xml:space="preserve">Hankook </w:t>
      </w:r>
      <w:r w:rsidR="00B21F80">
        <w:rPr>
          <w:rFonts w:ascii="Times New Roman" w:eastAsia="Malgun Gothic"/>
          <w:snapToGrid/>
          <w:kern w:val="0"/>
          <w:sz w:val="22"/>
          <w:szCs w:val="22"/>
          <w:lang w:val="hu-HU" w:eastAsia="ko-KR"/>
        </w:rPr>
        <w:t>Abroncsadományozási Program</w:t>
      </w:r>
      <w:r w:rsidR="00B310FF">
        <w:rPr>
          <w:rFonts w:ascii="Times New Roman" w:eastAsia="Malgun Gothic"/>
          <w:snapToGrid/>
          <w:kern w:val="0"/>
          <w:sz w:val="22"/>
          <w:szCs w:val="22"/>
          <w:lang w:val="hu-HU" w:eastAsia="ko-KR"/>
        </w:rPr>
        <w:t xml:space="preserve"> 2014-es </w:t>
      </w:r>
      <w:r w:rsidR="002A39A4">
        <w:rPr>
          <w:rFonts w:ascii="Times New Roman" w:eastAsia="Malgun Gothic"/>
          <w:snapToGrid/>
          <w:kern w:val="0"/>
          <w:sz w:val="22"/>
          <w:szCs w:val="22"/>
          <w:lang w:val="hu-HU" w:eastAsia="ko-KR"/>
        </w:rPr>
        <w:t>szezonja</w:t>
      </w:r>
      <w:r w:rsidR="00B310FF">
        <w:rPr>
          <w:rFonts w:ascii="Times New Roman" w:eastAsia="Malgun Gothic"/>
          <w:snapToGrid/>
          <w:kern w:val="0"/>
          <w:sz w:val="22"/>
          <w:szCs w:val="22"/>
          <w:lang w:val="hu-HU" w:eastAsia="ko-KR"/>
        </w:rPr>
        <w:t xml:space="preserve">. A program keretében a fejér megyei Rácalmáson működő </w:t>
      </w:r>
      <w:r w:rsidR="0022664A">
        <w:rPr>
          <w:rFonts w:ascii="Times New Roman" w:eastAsia="Malgun Gothic"/>
          <w:snapToGrid/>
          <w:kern w:val="0"/>
          <w:sz w:val="22"/>
          <w:szCs w:val="22"/>
          <w:lang w:val="hu-HU" w:eastAsia="ko-KR"/>
        </w:rPr>
        <w:t>cég</w:t>
      </w:r>
      <w:r w:rsidR="00C2093E" w:rsidRPr="00EB7779">
        <w:rPr>
          <w:rFonts w:ascii="Times New Roman" w:eastAsia="Malgun Gothic"/>
          <w:snapToGrid/>
          <w:kern w:val="0"/>
          <w:sz w:val="22"/>
          <w:szCs w:val="22"/>
          <w:lang w:val="hu-HU" w:eastAsia="ko-KR"/>
        </w:rPr>
        <w:t xml:space="preserve"> olyan közhasznú szervezetek </w:t>
      </w:r>
      <w:r w:rsidR="00B310FF">
        <w:rPr>
          <w:rFonts w:ascii="Times New Roman" w:eastAsia="Malgun Gothic"/>
          <w:snapToGrid/>
          <w:kern w:val="0"/>
          <w:sz w:val="22"/>
          <w:szCs w:val="22"/>
          <w:lang w:val="hu-HU" w:eastAsia="ko-KR"/>
        </w:rPr>
        <w:t xml:space="preserve">számára biztosít </w:t>
      </w:r>
      <w:r w:rsidR="0022664A">
        <w:rPr>
          <w:rFonts w:ascii="Times New Roman" w:eastAsia="Malgun Gothic"/>
          <w:snapToGrid/>
          <w:kern w:val="0"/>
          <w:sz w:val="22"/>
          <w:szCs w:val="22"/>
          <w:lang w:val="hu-HU" w:eastAsia="ko-KR"/>
        </w:rPr>
        <w:t>gumiabroncsokat</w:t>
      </w:r>
      <w:r w:rsidR="00244174">
        <w:rPr>
          <w:rFonts w:ascii="Times New Roman" w:eastAsia="Malgun Gothic"/>
          <w:snapToGrid/>
          <w:kern w:val="0"/>
          <w:sz w:val="22"/>
          <w:szCs w:val="22"/>
          <w:lang w:val="hu-HU" w:eastAsia="ko-KR"/>
        </w:rPr>
        <w:t>, amelyek</w:t>
      </w:r>
      <w:r w:rsidR="00C2093E" w:rsidRPr="00EB7779">
        <w:rPr>
          <w:rFonts w:ascii="Times New Roman" w:eastAsia="Malgun Gothic"/>
          <w:snapToGrid/>
          <w:kern w:val="0"/>
          <w:sz w:val="22"/>
          <w:szCs w:val="22"/>
          <w:lang w:val="hu-HU" w:eastAsia="ko-KR"/>
        </w:rPr>
        <w:t xml:space="preserve"> munkájukkal a társadalom számára fontos szolgálatot </w:t>
      </w:r>
      <w:r w:rsidR="00D542D8">
        <w:rPr>
          <w:rFonts w:ascii="Times New Roman" w:eastAsia="Malgun Gothic"/>
          <w:snapToGrid/>
          <w:kern w:val="0"/>
          <w:sz w:val="22"/>
          <w:szCs w:val="22"/>
          <w:lang w:val="hu-HU" w:eastAsia="ko-KR"/>
        </w:rPr>
        <w:t>végeznek</w:t>
      </w:r>
      <w:r w:rsidR="00C2093E" w:rsidRPr="00EB7779">
        <w:rPr>
          <w:rFonts w:ascii="Times New Roman" w:eastAsia="Malgun Gothic"/>
          <w:snapToGrid/>
          <w:kern w:val="0"/>
          <w:sz w:val="22"/>
          <w:szCs w:val="22"/>
          <w:lang w:val="hu-HU" w:eastAsia="ko-KR"/>
        </w:rPr>
        <w:t>.</w:t>
      </w:r>
      <w:r w:rsidR="00E80044" w:rsidRPr="00E80044">
        <w:t xml:space="preserve"> </w:t>
      </w:r>
      <w:r w:rsidR="00E80044" w:rsidRPr="00E80044">
        <w:rPr>
          <w:rFonts w:ascii="Times New Roman" w:eastAsia="Malgun Gothic"/>
          <w:snapToGrid/>
          <w:kern w:val="0"/>
          <w:sz w:val="22"/>
          <w:szCs w:val="22"/>
          <w:lang w:val="hu-HU" w:eastAsia="ko-KR"/>
        </w:rPr>
        <w:t xml:space="preserve">Az elmúlt évek kezdeményezettjei között olyan kiemelten közhasznú szervezetek szerepelnek, mint </w:t>
      </w:r>
      <w:r w:rsidR="00E80044">
        <w:rPr>
          <w:rFonts w:ascii="Times New Roman" w:eastAsia="Malgun Gothic"/>
          <w:snapToGrid/>
          <w:kern w:val="0"/>
          <w:sz w:val="22"/>
          <w:szCs w:val="22"/>
          <w:lang w:val="hu-HU" w:eastAsia="ko-KR"/>
        </w:rPr>
        <w:t xml:space="preserve">az </w:t>
      </w:r>
      <w:r w:rsidR="00E80044" w:rsidRPr="00E80044">
        <w:rPr>
          <w:rFonts w:ascii="Times New Roman" w:eastAsia="Malgun Gothic"/>
          <w:snapToGrid/>
          <w:kern w:val="0"/>
          <w:sz w:val="22"/>
          <w:szCs w:val="22"/>
          <w:lang w:val="hu-HU" w:eastAsia="ko-KR"/>
        </w:rPr>
        <w:t>Országos Mentőszolgálat és a Magyar Vöröskereszt, idén pedig</w:t>
      </w:r>
      <w:r w:rsidR="0022664A">
        <w:rPr>
          <w:rFonts w:ascii="Times New Roman" w:eastAsia="Malgun Gothic"/>
          <w:snapToGrid/>
          <w:kern w:val="0"/>
          <w:sz w:val="22"/>
          <w:szCs w:val="22"/>
          <w:lang w:val="hu-HU" w:eastAsia="ko-KR"/>
        </w:rPr>
        <w:t xml:space="preserve"> – már második alkalommal –</w:t>
      </w:r>
      <w:r w:rsidR="00E80044" w:rsidRPr="00E80044">
        <w:rPr>
          <w:rFonts w:ascii="Times New Roman" w:eastAsia="Malgun Gothic"/>
          <w:snapToGrid/>
          <w:kern w:val="0"/>
          <w:sz w:val="22"/>
          <w:szCs w:val="22"/>
          <w:lang w:val="hu-HU" w:eastAsia="ko-KR"/>
        </w:rPr>
        <w:t xml:space="preserve"> a BM Országos Katasztrófavédelmi Főigazgatóság. </w:t>
      </w:r>
      <w:r w:rsidR="00E728DD" w:rsidRPr="00E728DD">
        <w:rPr>
          <w:rFonts w:ascii="Times New Roman" w:eastAsia="Malgun Gothic"/>
          <w:kern w:val="0"/>
          <w:sz w:val="22"/>
          <w:szCs w:val="22"/>
          <w:lang w:val="hu-HU" w:eastAsia="ko-KR"/>
        </w:rPr>
        <w:t>A katasztrófavédelem 2014-ben 892 darab abroncsot kapott, 20 gépkocsivezetőjük</w:t>
      </w:r>
      <w:r w:rsidR="00E80044" w:rsidRPr="00E728DD">
        <w:rPr>
          <w:rFonts w:ascii="Times New Roman" w:eastAsia="Malgun Gothic"/>
          <w:snapToGrid/>
          <w:kern w:val="0"/>
          <w:sz w:val="22"/>
          <w:szCs w:val="22"/>
          <w:lang w:val="hu-HU" w:eastAsia="ko-KR"/>
        </w:rPr>
        <w:t xml:space="preserve"> </w:t>
      </w:r>
      <w:r w:rsidR="00E80044">
        <w:rPr>
          <w:rFonts w:ascii="Times New Roman" w:eastAsia="Malgun Gothic"/>
          <w:snapToGrid/>
          <w:kern w:val="0"/>
          <w:sz w:val="22"/>
          <w:szCs w:val="22"/>
          <w:lang w:val="hu-HU" w:eastAsia="ko-KR"/>
        </w:rPr>
        <w:t>pedig speciális</w:t>
      </w:r>
      <w:r w:rsidR="004E171E" w:rsidRPr="004E171E">
        <w:t xml:space="preserve"> </w:t>
      </w:r>
      <w:r w:rsidR="004E171E" w:rsidRPr="004E171E">
        <w:rPr>
          <w:rFonts w:ascii="Times New Roman" w:eastAsia="Malgun Gothic"/>
          <w:snapToGrid/>
          <w:kern w:val="0"/>
          <w:sz w:val="22"/>
          <w:szCs w:val="22"/>
          <w:lang w:val="hu-HU" w:eastAsia="ko-KR"/>
        </w:rPr>
        <w:t>elméleti és gyakorlati modulokból álló téli vezetéstechnikai</w:t>
      </w:r>
      <w:r w:rsidR="00E80044">
        <w:rPr>
          <w:rFonts w:ascii="Times New Roman" w:eastAsia="Malgun Gothic"/>
          <w:snapToGrid/>
          <w:kern w:val="0"/>
          <w:sz w:val="22"/>
          <w:szCs w:val="22"/>
          <w:lang w:val="hu-HU" w:eastAsia="ko-KR"/>
        </w:rPr>
        <w:t xml:space="preserve"> tréninge</w:t>
      </w:r>
      <w:r w:rsidR="00F84E76">
        <w:rPr>
          <w:rFonts w:ascii="Times New Roman" w:eastAsia="Malgun Gothic"/>
          <w:snapToGrid/>
          <w:kern w:val="0"/>
          <w:sz w:val="22"/>
          <w:szCs w:val="22"/>
          <w:lang w:val="hu-HU" w:eastAsia="ko-KR"/>
        </w:rPr>
        <w:t xml:space="preserve">n is részt vett </w:t>
      </w:r>
      <w:r w:rsidR="0022664A">
        <w:rPr>
          <w:rFonts w:ascii="Times New Roman" w:eastAsia="Malgun Gothic"/>
          <w:snapToGrid/>
          <w:kern w:val="0"/>
          <w:sz w:val="22"/>
          <w:szCs w:val="22"/>
          <w:lang w:val="hu-HU" w:eastAsia="ko-KR"/>
        </w:rPr>
        <w:t xml:space="preserve">a </w:t>
      </w:r>
      <w:proofErr w:type="spellStart"/>
      <w:r w:rsidR="00D9734E">
        <w:rPr>
          <w:rFonts w:ascii="Times New Roman" w:eastAsia="Malgun Gothic"/>
          <w:snapToGrid/>
          <w:kern w:val="0"/>
          <w:sz w:val="22"/>
          <w:szCs w:val="22"/>
          <w:lang w:val="hu-HU" w:eastAsia="ko-KR"/>
        </w:rPr>
        <w:t>Driving</w:t>
      </w:r>
      <w:proofErr w:type="spellEnd"/>
      <w:r w:rsidR="00D9734E">
        <w:rPr>
          <w:rFonts w:ascii="Times New Roman" w:eastAsia="Malgun Gothic"/>
          <w:snapToGrid/>
          <w:kern w:val="0"/>
          <w:sz w:val="22"/>
          <w:szCs w:val="22"/>
          <w:lang w:val="hu-HU" w:eastAsia="ko-KR"/>
        </w:rPr>
        <w:t xml:space="preserve"> </w:t>
      </w:r>
      <w:proofErr w:type="spellStart"/>
      <w:r w:rsidR="00D9734E">
        <w:rPr>
          <w:rFonts w:ascii="Times New Roman" w:eastAsia="Malgun Gothic"/>
          <w:snapToGrid/>
          <w:kern w:val="0"/>
          <w:sz w:val="22"/>
          <w:szCs w:val="22"/>
          <w:lang w:val="hu-HU" w:eastAsia="ko-KR"/>
        </w:rPr>
        <w:t>Camp</w:t>
      </w:r>
      <w:r w:rsidR="005B6B45">
        <w:rPr>
          <w:rFonts w:ascii="Times New Roman" w:eastAsia="Malgun Gothic"/>
          <w:snapToGrid/>
          <w:kern w:val="0"/>
          <w:sz w:val="22"/>
          <w:szCs w:val="22"/>
          <w:lang w:val="hu-HU" w:eastAsia="ko-KR"/>
        </w:rPr>
        <w:t>b</w:t>
      </w:r>
      <w:r w:rsidR="0022664A">
        <w:rPr>
          <w:rFonts w:ascii="Times New Roman" w:eastAsia="Malgun Gothic"/>
          <w:snapToGrid/>
          <w:kern w:val="0"/>
          <w:sz w:val="22"/>
          <w:szCs w:val="22"/>
          <w:lang w:val="hu-HU" w:eastAsia="ko-KR"/>
        </w:rPr>
        <w:t>en</w:t>
      </w:r>
      <w:proofErr w:type="spellEnd"/>
      <w:r w:rsidR="0022664A">
        <w:rPr>
          <w:rFonts w:ascii="Times New Roman" w:eastAsia="Malgun Gothic"/>
          <w:snapToGrid/>
          <w:kern w:val="0"/>
          <w:sz w:val="22"/>
          <w:szCs w:val="22"/>
          <w:lang w:val="hu-HU" w:eastAsia="ko-KR"/>
        </w:rPr>
        <w:t>.</w:t>
      </w:r>
    </w:p>
    <w:p w:rsidR="00BB03CD" w:rsidRDefault="00BB03CD" w:rsidP="004E171E">
      <w:pPr>
        <w:rPr>
          <w:rFonts w:ascii="Times New Roman" w:eastAsia="Malgun Gothic"/>
          <w:snapToGrid/>
          <w:kern w:val="0"/>
          <w:sz w:val="22"/>
          <w:szCs w:val="22"/>
          <w:lang w:val="hu-HU" w:eastAsia="ko-KR"/>
        </w:rPr>
      </w:pPr>
    </w:p>
    <w:p w:rsidR="00BB03CD" w:rsidRDefault="00BB03CD" w:rsidP="004E171E">
      <w:pPr>
        <w:rPr>
          <w:rFonts w:ascii="Times New Roman" w:eastAsia="Malgun Gothic"/>
          <w:snapToGrid/>
          <w:kern w:val="0"/>
          <w:sz w:val="22"/>
          <w:szCs w:val="22"/>
          <w:lang w:val="hu-HU" w:eastAsia="ko-KR"/>
        </w:rPr>
      </w:pPr>
      <w:r w:rsidRPr="00BB03CD">
        <w:rPr>
          <w:rFonts w:ascii="Times New Roman" w:eastAsia="Malgun Gothic"/>
          <w:snapToGrid/>
          <w:kern w:val="0"/>
          <w:sz w:val="22"/>
          <w:szCs w:val="22"/>
          <w:lang w:val="hu-HU" w:eastAsia="ko-KR"/>
        </w:rPr>
        <w:t>A</w:t>
      </w:r>
      <w:r w:rsidR="00D542D8">
        <w:rPr>
          <w:rFonts w:ascii="Times New Roman" w:eastAsia="Malgun Gothic"/>
          <w:snapToGrid/>
          <w:kern w:val="0"/>
          <w:sz w:val="22"/>
          <w:szCs w:val="22"/>
          <w:lang w:val="hu-HU" w:eastAsia="ko-KR"/>
        </w:rPr>
        <w:t xml:space="preserve"> program másik része</w:t>
      </w:r>
      <w:r w:rsidRPr="00BB03CD">
        <w:rPr>
          <w:rFonts w:ascii="Times New Roman" w:eastAsia="Malgun Gothic"/>
          <w:snapToGrid/>
          <w:kern w:val="0"/>
          <w:sz w:val="22"/>
          <w:szCs w:val="22"/>
          <w:lang w:val="hu-HU" w:eastAsia="ko-KR"/>
        </w:rPr>
        <w:t xml:space="preserve"> 2013-ban </w:t>
      </w:r>
      <w:r w:rsidR="00D542D8">
        <w:rPr>
          <w:rFonts w:ascii="Times New Roman" w:eastAsia="Malgun Gothic"/>
          <w:snapToGrid/>
          <w:kern w:val="0"/>
          <w:sz w:val="22"/>
          <w:szCs w:val="22"/>
          <w:lang w:val="hu-HU" w:eastAsia="ko-KR"/>
        </w:rPr>
        <w:t>indult</w:t>
      </w:r>
      <w:r w:rsidR="00D542D8" w:rsidRPr="00BB03CD">
        <w:rPr>
          <w:rFonts w:ascii="Times New Roman" w:eastAsia="Malgun Gothic"/>
          <w:snapToGrid/>
          <w:kern w:val="0"/>
          <w:sz w:val="22"/>
          <w:szCs w:val="22"/>
          <w:lang w:val="hu-HU" w:eastAsia="ko-KR"/>
        </w:rPr>
        <w:t xml:space="preserve"> </w:t>
      </w:r>
      <w:r w:rsidR="00D542D8">
        <w:rPr>
          <w:rFonts w:ascii="Times New Roman" w:eastAsia="Malgun Gothic"/>
          <w:snapToGrid/>
          <w:kern w:val="0"/>
          <w:sz w:val="22"/>
          <w:szCs w:val="22"/>
          <w:lang w:val="hu-HU" w:eastAsia="ko-KR"/>
        </w:rPr>
        <w:t>pályázat formájában:</w:t>
      </w:r>
      <w:r w:rsidRPr="00BB03CD">
        <w:rPr>
          <w:rFonts w:ascii="Times New Roman" w:eastAsia="Malgun Gothic"/>
          <w:snapToGrid/>
          <w:kern w:val="0"/>
          <w:sz w:val="22"/>
          <w:szCs w:val="22"/>
          <w:lang w:val="hu-HU" w:eastAsia="ko-KR"/>
        </w:rPr>
        <w:t xml:space="preserve"> </w:t>
      </w:r>
      <w:r>
        <w:rPr>
          <w:rFonts w:ascii="Times New Roman" w:eastAsia="Malgun Gothic"/>
          <w:snapToGrid/>
          <w:kern w:val="0"/>
          <w:sz w:val="22"/>
          <w:szCs w:val="22"/>
          <w:lang w:val="hu-HU" w:eastAsia="ko-KR"/>
        </w:rPr>
        <w:t xml:space="preserve">a </w:t>
      </w:r>
      <w:hyperlink r:id="rId9" w:history="1">
        <w:r w:rsidRPr="00B82FE0">
          <w:rPr>
            <w:rStyle w:val="Hiperhivatkozs"/>
            <w:rFonts w:ascii="Times New Roman" w:eastAsia="Malgun Gothic"/>
            <w:snapToGrid/>
            <w:kern w:val="0"/>
            <w:sz w:val="22"/>
            <w:szCs w:val="22"/>
            <w:lang w:val="hu-HU" w:eastAsia="ko-KR"/>
          </w:rPr>
          <w:t>www.hankookadomany.hu</w:t>
        </w:r>
      </w:hyperlink>
      <w:r>
        <w:rPr>
          <w:rFonts w:ascii="Times New Roman" w:eastAsia="Malgun Gothic"/>
          <w:snapToGrid/>
          <w:kern w:val="0"/>
          <w:sz w:val="22"/>
          <w:szCs w:val="22"/>
          <w:lang w:val="hu-HU" w:eastAsia="ko-KR"/>
        </w:rPr>
        <w:t xml:space="preserve"> weboldalon </w:t>
      </w:r>
      <w:r w:rsidRPr="00BB03CD">
        <w:rPr>
          <w:rFonts w:ascii="Times New Roman" w:eastAsia="Malgun Gothic"/>
          <w:snapToGrid/>
          <w:kern w:val="0"/>
          <w:sz w:val="22"/>
          <w:szCs w:val="22"/>
          <w:lang w:val="hu-HU" w:eastAsia="ko-KR"/>
        </w:rPr>
        <w:t>non-profit szervezetek pályázhatnak</w:t>
      </w:r>
      <w:r>
        <w:rPr>
          <w:rFonts w:ascii="Times New Roman" w:eastAsia="Malgun Gothic"/>
          <w:snapToGrid/>
          <w:kern w:val="0"/>
          <w:sz w:val="22"/>
          <w:szCs w:val="22"/>
          <w:lang w:val="hu-HU" w:eastAsia="ko-KR"/>
        </w:rPr>
        <w:t xml:space="preserve"> </w:t>
      </w:r>
      <w:r w:rsidR="00D542D8">
        <w:rPr>
          <w:rFonts w:ascii="Times New Roman" w:eastAsia="Malgun Gothic"/>
          <w:snapToGrid/>
          <w:kern w:val="0"/>
          <w:sz w:val="22"/>
          <w:szCs w:val="22"/>
          <w:lang w:val="hu-HU" w:eastAsia="ko-KR"/>
        </w:rPr>
        <w:t>maximum</w:t>
      </w:r>
      <w:r>
        <w:rPr>
          <w:rFonts w:ascii="Times New Roman" w:eastAsia="Malgun Gothic"/>
          <w:snapToGrid/>
          <w:kern w:val="0"/>
          <w:sz w:val="22"/>
          <w:szCs w:val="22"/>
          <w:lang w:val="hu-HU" w:eastAsia="ko-KR"/>
        </w:rPr>
        <w:t xml:space="preserve"> </w:t>
      </w:r>
      <w:r w:rsidR="0022664A">
        <w:rPr>
          <w:rFonts w:ascii="Times New Roman" w:eastAsia="Malgun Gothic"/>
          <w:snapToGrid/>
          <w:kern w:val="0"/>
          <w:sz w:val="22"/>
          <w:szCs w:val="22"/>
          <w:lang w:val="hu-HU" w:eastAsia="ko-KR"/>
        </w:rPr>
        <w:t xml:space="preserve">három </w:t>
      </w:r>
      <w:r>
        <w:rPr>
          <w:rFonts w:ascii="Times New Roman" w:eastAsia="Malgun Gothic"/>
          <w:snapToGrid/>
          <w:kern w:val="0"/>
          <w:sz w:val="22"/>
          <w:szCs w:val="22"/>
          <w:lang w:val="hu-HU" w:eastAsia="ko-KR"/>
        </w:rPr>
        <w:t>garnitúra</w:t>
      </w:r>
      <w:r w:rsidR="0022664A">
        <w:rPr>
          <w:rFonts w:ascii="Times New Roman" w:eastAsia="Malgun Gothic"/>
          <w:snapToGrid/>
          <w:kern w:val="0"/>
          <w:sz w:val="22"/>
          <w:szCs w:val="22"/>
          <w:lang w:val="hu-HU" w:eastAsia="ko-KR"/>
        </w:rPr>
        <w:t>, vagyis 12 darab</w:t>
      </w:r>
      <w:r>
        <w:rPr>
          <w:rFonts w:ascii="Times New Roman" w:eastAsia="Malgun Gothic"/>
          <w:snapToGrid/>
          <w:kern w:val="0"/>
          <w:sz w:val="22"/>
          <w:szCs w:val="22"/>
          <w:lang w:val="hu-HU" w:eastAsia="ko-KR"/>
        </w:rPr>
        <w:t xml:space="preserve"> abroncsra. Idén </w:t>
      </w:r>
      <w:r w:rsidR="0022664A">
        <w:rPr>
          <w:rFonts w:ascii="Times New Roman" w:eastAsia="Malgun Gothic"/>
          <w:snapToGrid/>
          <w:kern w:val="0"/>
          <w:sz w:val="22"/>
          <w:szCs w:val="22"/>
          <w:lang w:val="hu-HU" w:eastAsia="ko-KR"/>
        </w:rPr>
        <w:t xml:space="preserve">összesen </w:t>
      </w:r>
      <w:r>
        <w:rPr>
          <w:rFonts w:ascii="Times New Roman" w:eastAsia="Malgun Gothic"/>
          <w:snapToGrid/>
          <w:kern w:val="0"/>
          <w:sz w:val="22"/>
          <w:szCs w:val="22"/>
          <w:lang w:val="hu-HU" w:eastAsia="ko-KR"/>
        </w:rPr>
        <w:t xml:space="preserve">232 </w:t>
      </w:r>
      <w:r w:rsidR="0022664A">
        <w:rPr>
          <w:rFonts w:ascii="Times New Roman" w:eastAsia="Malgun Gothic"/>
          <w:snapToGrid/>
          <w:kern w:val="0"/>
          <w:sz w:val="22"/>
          <w:szCs w:val="22"/>
          <w:lang w:val="hu-HU" w:eastAsia="ko-KR"/>
        </w:rPr>
        <w:t xml:space="preserve">szervezet nyújtott be pályázatot, közülük pedig 171, </w:t>
      </w:r>
      <w:r>
        <w:rPr>
          <w:rFonts w:ascii="Times New Roman" w:eastAsia="Malgun Gothic"/>
          <w:snapToGrid/>
          <w:kern w:val="0"/>
          <w:sz w:val="22"/>
          <w:szCs w:val="22"/>
          <w:lang w:val="hu-HU" w:eastAsia="ko-KR"/>
        </w:rPr>
        <w:t>vagyis a pályázók több mint háromnegyede</w:t>
      </w:r>
      <w:r w:rsidR="001E5438">
        <w:rPr>
          <w:rFonts w:ascii="Times New Roman" w:eastAsia="Malgun Gothic"/>
          <w:snapToGrid/>
          <w:kern w:val="0"/>
          <w:sz w:val="22"/>
          <w:szCs w:val="22"/>
          <w:lang w:val="hu-HU" w:eastAsia="ko-KR"/>
        </w:rPr>
        <w:t xml:space="preserve"> részesült</w:t>
      </w:r>
      <w:r w:rsidRPr="00BB03CD">
        <w:rPr>
          <w:rFonts w:ascii="Times New Roman" w:eastAsia="Malgun Gothic"/>
          <w:snapToGrid/>
          <w:kern w:val="0"/>
          <w:sz w:val="22"/>
          <w:szCs w:val="22"/>
          <w:lang w:val="hu-HU" w:eastAsia="ko-KR"/>
        </w:rPr>
        <w:t xml:space="preserve"> adomán</w:t>
      </w:r>
      <w:r w:rsidR="001E5438">
        <w:rPr>
          <w:rFonts w:ascii="Times New Roman" w:eastAsia="Malgun Gothic"/>
          <w:snapToGrid/>
          <w:kern w:val="0"/>
          <w:sz w:val="22"/>
          <w:szCs w:val="22"/>
          <w:lang w:val="hu-HU" w:eastAsia="ko-KR"/>
        </w:rPr>
        <w:t xml:space="preserve">yban, mintegy 24 millió </w:t>
      </w:r>
      <w:proofErr w:type="gramStart"/>
      <w:r w:rsidR="001E5438">
        <w:rPr>
          <w:rFonts w:ascii="Times New Roman" w:eastAsia="Malgun Gothic"/>
          <w:snapToGrid/>
          <w:kern w:val="0"/>
          <w:sz w:val="22"/>
          <w:szCs w:val="22"/>
          <w:lang w:val="hu-HU" w:eastAsia="ko-KR"/>
        </w:rPr>
        <w:t>forint értékben</w:t>
      </w:r>
      <w:proofErr w:type="gramEnd"/>
      <w:r w:rsidR="001E5438">
        <w:rPr>
          <w:rFonts w:ascii="Times New Roman" w:eastAsia="Malgun Gothic"/>
          <w:snapToGrid/>
          <w:kern w:val="0"/>
          <w:sz w:val="22"/>
          <w:szCs w:val="22"/>
          <w:lang w:val="hu-HU" w:eastAsia="ko-KR"/>
        </w:rPr>
        <w:t xml:space="preserve">. </w:t>
      </w:r>
      <w:r w:rsidRPr="00BB03CD">
        <w:rPr>
          <w:rFonts w:ascii="Times New Roman" w:eastAsia="Malgun Gothic"/>
          <w:snapToGrid/>
          <w:kern w:val="0"/>
          <w:sz w:val="22"/>
          <w:szCs w:val="22"/>
          <w:lang w:val="hu-HU" w:eastAsia="ko-KR"/>
        </w:rPr>
        <w:t xml:space="preserve">A tavalyi 80 nyertessel </w:t>
      </w:r>
      <w:r w:rsidR="00D542D8">
        <w:rPr>
          <w:rFonts w:ascii="Times New Roman" w:eastAsia="Malgun Gothic"/>
          <w:snapToGrid/>
          <w:kern w:val="0"/>
          <w:sz w:val="22"/>
          <w:szCs w:val="22"/>
          <w:lang w:val="hu-HU" w:eastAsia="ko-KR"/>
        </w:rPr>
        <w:t>együtt</w:t>
      </w:r>
      <w:r w:rsidR="002935E8">
        <w:rPr>
          <w:rFonts w:ascii="Times New Roman" w:eastAsia="Malgun Gothic"/>
          <w:snapToGrid/>
          <w:kern w:val="0"/>
          <w:sz w:val="22"/>
          <w:szCs w:val="22"/>
          <w:lang w:val="hu-HU" w:eastAsia="ko-KR"/>
        </w:rPr>
        <w:t xml:space="preserve"> így már több mint 250 </w:t>
      </w:r>
      <w:r w:rsidRPr="00BB03CD">
        <w:rPr>
          <w:rFonts w:ascii="Times New Roman" w:eastAsia="Malgun Gothic"/>
          <w:snapToGrid/>
          <w:kern w:val="0"/>
          <w:sz w:val="22"/>
          <w:szCs w:val="22"/>
          <w:lang w:val="hu-HU" w:eastAsia="ko-KR"/>
        </w:rPr>
        <w:t>kis költségvetésből működő, a társadalom számára kiemelten fontos</w:t>
      </w:r>
      <w:r w:rsidR="0022664A">
        <w:rPr>
          <w:rFonts w:ascii="Times New Roman" w:eastAsia="Malgun Gothic"/>
          <w:snapToGrid/>
          <w:kern w:val="0"/>
          <w:sz w:val="22"/>
          <w:szCs w:val="22"/>
          <w:lang w:val="hu-HU" w:eastAsia="ko-KR"/>
        </w:rPr>
        <w:t xml:space="preserve"> feladatot ellátó</w:t>
      </w:r>
      <w:r w:rsidRPr="00BB03CD">
        <w:rPr>
          <w:rFonts w:ascii="Times New Roman" w:eastAsia="Malgun Gothic"/>
          <w:snapToGrid/>
          <w:kern w:val="0"/>
          <w:sz w:val="22"/>
          <w:szCs w:val="22"/>
          <w:lang w:val="hu-HU" w:eastAsia="ko-KR"/>
        </w:rPr>
        <w:t xml:space="preserve"> szervezet mindennapi munkáját segít</w:t>
      </w:r>
      <w:r w:rsidR="0022664A">
        <w:rPr>
          <w:rFonts w:ascii="Times New Roman" w:eastAsia="Malgun Gothic"/>
          <w:snapToGrid/>
          <w:kern w:val="0"/>
          <w:sz w:val="22"/>
          <w:szCs w:val="22"/>
          <w:lang w:val="hu-HU" w:eastAsia="ko-KR"/>
        </w:rPr>
        <w:t>ette</w:t>
      </w:r>
      <w:r w:rsidRPr="00BB03CD">
        <w:rPr>
          <w:rFonts w:ascii="Times New Roman" w:eastAsia="Malgun Gothic"/>
          <w:snapToGrid/>
          <w:kern w:val="0"/>
          <w:sz w:val="22"/>
          <w:szCs w:val="22"/>
          <w:lang w:val="hu-HU" w:eastAsia="ko-KR"/>
        </w:rPr>
        <w:t xml:space="preserve"> a </w:t>
      </w:r>
      <w:proofErr w:type="spellStart"/>
      <w:r w:rsidRPr="00BB03CD">
        <w:rPr>
          <w:rFonts w:ascii="Times New Roman" w:eastAsia="Malgun Gothic"/>
          <w:snapToGrid/>
          <w:kern w:val="0"/>
          <w:sz w:val="22"/>
          <w:szCs w:val="22"/>
          <w:lang w:val="hu-HU" w:eastAsia="ko-KR"/>
        </w:rPr>
        <w:t>Hankook</w:t>
      </w:r>
      <w:proofErr w:type="spellEnd"/>
      <w:r w:rsidRPr="00BB03CD">
        <w:rPr>
          <w:rFonts w:ascii="Times New Roman" w:eastAsia="Malgun Gothic"/>
          <w:snapToGrid/>
          <w:kern w:val="0"/>
          <w:sz w:val="22"/>
          <w:szCs w:val="22"/>
          <w:lang w:val="hu-HU" w:eastAsia="ko-KR"/>
        </w:rPr>
        <w:t xml:space="preserve"> </w:t>
      </w:r>
      <w:proofErr w:type="spellStart"/>
      <w:r w:rsidRPr="00BB03CD">
        <w:rPr>
          <w:rFonts w:ascii="Times New Roman" w:eastAsia="Malgun Gothic"/>
          <w:snapToGrid/>
          <w:kern w:val="0"/>
          <w:sz w:val="22"/>
          <w:szCs w:val="22"/>
          <w:lang w:val="hu-HU" w:eastAsia="ko-KR"/>
        </w:rPr>
        <w:t>Tire</w:t>
      </w:r>
      <w:proofErr w:type="spellEnd"/>
      <w:r w:rsidRPr="00BB03CD">
        <w:rPr>
          <w:rFonts w:ascii="Times New Roman" w:eastAsia="Malgun Gothic"/>
          <w:snapToGrid/>
          <w:kern w:val="0"/>
          <w:sz w:val="22"/>
          <w:szCs w:val="22"/>
          <w:lang w:val="hu-HU" w:eastAsia="ko-KR"/>
        </w:rPr>
        <w:t xml:space="preserve">. A vállalat tovább haladva a tavaly megkezdett úton, idén is elsősorban a vér- vagy szervszállítás, betegszállítás, gyermekmentés, koraszülött mentés, </w:t>
      </w:r>
      <w:r w:rsidR="00EC4F1B" w:rsidRPr="00BB03CD">
        <w:rPr>
          <w:rFonts w:ascii="Times New Roman" w:eastAsia="Malgun Gothic"/>
          <w:snapToGrid/>
          <w:kern w:val="0"/>
          <w:sz w:val="22"/>
          <w:szCs w:val="22"/>
          <w:lang w:val="hu-HU" w:eastAsia="ko-KR"/>
        </w:rPr>
        <w:t>gyermek edukáció</w:t>
      </w:r>
      <w:r w:rsidRPr="00BB03CD">
        <w:rPr>
          <w:rFonts w:ascii="Times New Roman" w:eastAsia="Malgun Gothic"/>
          <w:snapToGrid/>
          <w:kern w:val="0"/>
          <w:sz w:val="22"/>
          <w:szCs w:val="22"/>
          <w:lang w:val="hu-HU" w:eastAsia="ko-KR"/>
        </w:rPr>
        <w:t xml:space="preserve"> vagy bűnmegelőzés területén tevékenykedő szervezeteket támogatta. A pályázatban </w:t>
      </w:r>
      <w:r>
        <w:rPr>
          <w:rFonts w:ascii="Times New Roman" w:eastAsia="Malgun Gothic"/>
          <w:snapToGrid/>
          <w:kern w:val="0"/>
          <w:sz w:val="22"/>
          <w:szCs w:val="22"/>
          <w:lang w:val="hu-HU" w:eastAsia="ko-KR"/>
        </w:rPr>
        <w:t xml:space="preserve">továbbra is csak </w:t>
      </w:r>
      <w:r w:rsidRPr="00BB03CD">
        <w:rPr>
          <w:rFonts w:ascii="Times New Roman" w:eastAsia="Malgun Gothic"/>
          <w:snapToGrid/>
          <w:kern w:val="0"/>
          <w:sz w:val="22"/>
          <w:szCs w:val="22"/>
          <w:lang w:val="hu-HU" w:eastAsia="ko-KR"/>
        </w:rPr>
        <w:t>olyan szervezetek vehet</w:t>
      </w:r>
      <w:r w:rsidR="00EC4F1B">
        <w:rPr>
          <w:rFonts w:ascii="Times New Roman" w:eastAsia="Malgun Gothic"/>
          <w:snapToGrid/>
          <w:kern w:val="0"/>
          <w:sz w:val="22"/>
          <w:szCs w:val="22"/>
          <w:lang w:val="hu-HU" w:eastAsia="ko-KR"/>
        </w:rPr>
        <w:t>tek</w:t>
      </w:r>
      <w:r w:rsidRPr="00BB03CD">
        <w:rPr>
          <w:rFonts w:ascii="Times New Roman" w:eastAsia="Malgun Gothic"/>
          <w:snapToGrid/>
          <w:kern w:val="0"/>
          <w:sz w:val="22"/>
          <w:szCs w:val="22"/>
          <w:lang w:val="hu-HU" w:eastAsia="ko-KR"/>
        </w:rPr>
        <w:t xml:space="preserve"> részt, akik közhasznú vagy kiemelten közhasznú alapítványi, közalapítványi vagy egyesületi formával rendelkeznek, és minimum </w:t>
      </w:r>
      <w:r w:rsidR="0022664A">
        <w:rPr>
          <w:rFonts w:ascii="Times New Roman" w:eastAsia="Malgun Gothic"/>
          <w:snapToGrid/>
          <w:kern w:val="0"/>
          <w:sz w:val="22"/>
          <w:szCs w:val="22"/>
          <w:lang w:val="hu-HU" w:eastAsia="ko-KR"/>
        </w:rPr>
        <w:t>öt</w:t>
      </w:r>
      <w:r w:rsidR="0022664A" w:rsidRPr="00BB03CD">
        <w:rPr>
          <w:rFonts w:ascii="Times New Roman" w:eastAsia="Malgun Gothic"/>
          <w:snapToGrid/>
          <w:kern w:val="0"/>
          <w:sz w:val="22"/>
          <w:szCs w:val="22"/>
          <w:lang w:val="hu-HU" w:eastAsia="ko-KR"/>
        </w:rPr>
        <w:t xml:space="preserve"> </w:t>
      </w:r>
      <w:r w:rsidRPr="00BB03CD">
        <w:rPr>
          <w:rFonts w:ascii="Times New Roman" w:eastAsia="Malgun Gothic"/>
          <w:snapToGrid/>
          <w:kern w:val="0"/>
          <w:sz w:val="22"/>
          <w:szCs w:val="22"/>
          <w:lang w:val="hu-HU" w:eastAsia="ko-KR"/>
        </w:rPr>
        <w:t>éve működnek.</w:t>
      </w:r>
      <w:r w:rsidR="002F55FE">
        <w:rPr>
          <w:rFonts w:ascii="Times New Roman" w:eastAsia="Malgun Gothic"/>
          <w:snapToGrid/>
          <w:kern w:val="0"/>
          <w:sz w:val="22"/>
          <w:szCs w:val="22"/>
          <w:lang w:val="hu-HU" w:eastAsia="ko-KR"/>
        </w:rPr>
        <w:t xml:space="preserve"> A kis szervezetek 20 </w:t>
      </w:r>
      <w:r w:rsidR="00D9734E">
        <w:rPr>
          <w:rFonts w:ascii="Times New Roman" w:eastAsia="Malgun Gothic"/>
          <w:snapToGrid/>
          <w:kern w:val="0"/>
          <w:sz w:val="22"/>
          <w:szCs w:val="22"/>
          <w:lang w:val="hu-HU" w:eastAsia="ko-KR"/>
        </w:rPr>
        <w:t>sofőrje</w:t>
      </w:r>
      <w:r w:rsidR="002935E8">
        <w:rPr>
          <w:rFonts w:ascii="Times New Roman" w:eastAsia="Malgun Gothic"/>
          <w:snapToGrid/>
          <w:kern w:val="0"/>
          <w:sz w:val="22"/>
          <w:szCs w:val="22"/>
          <w:lang w:val="hu-HU" w:eastAsia="ko-KR"/>
        </w:rPr>
        <w:t xml:space="preserve"> október 30-án</w:t>
      </w:r>
      <w:r w:rsidR="002F55FE">
        <w:rPr>
          <w:rFonts w:ascii="Times New Roman" w:eastAsia="Malgun Gothic"/>
          <w:snapToGrid/>
          <w:kern w:val="0"/>
          <w:sz w:val="22"/>
          <w:szCs w:val="22"/>
          <w:lang w:val="hu-HU" w:eastAsia="ko-KR"/>
        </w:rPr>
        <w:t xml:space="preserve"> szintén kipróbálhatta</w:t>
      </w:r>
      <w:r w:rsidR="008831DF">
        <w:rPr>
          <w:rFonts w:ascii="Times New Roman" w:eastAsia="Malgun Gothic"/>
          <w:snapToGrid/>
          <w:kern w:val="0"/>
          <w:sz w:val="22"/>
          <w:szCs w:val="22"/>
          <w:lang w:val="hu-HU" w:eastAsia="ko-KR"/>
        </w:rPr>
        <w:t xml:space="preserve"> és </w:t>
      </w:r>
      <w:r w:rsidR="004B0614">
        <w:rPr>
          <w:rFonts w:ascii="Times New Roman" w:eastAsia="Malgun Gothic"/>
          <w:snapToGrid/>
          <w:kern w:val="0"/>
          <w:sz w:val="22"/>
          <w:szCs w:val="22"/>
          <w:lang w:val="hu-HU" w:eastAsia="ko-KR"/>
        </w:rPr>
        <w:t>tovább</w:t>
      </w:r>
      <w:r w:rsidR="008831DF">
        <w:rPr>
          <w:rFonts w:ascii="Times New Roman" w:eastAsia="Malgun Gothic"/>
          <w:snapToGrid/>
          <w:kern w:val="0"/>
          <w:sz w:val="22"/>
          <w:szCs w:val="22"/>
          <w:lang w:val="hu-HU" w:eastAsia="ko-KR"/>
        </w:rPr>
        <w:t>fejleszthette</w:t>
      </w:r>
      <w:r w:rsidR="002F55FE">
        <w:rPr>
          <w:rFonts w:ascii="Times New Roman" w:eastAsia="Malgun Gothic"/>
          <w:snapToGrid/>
          <w:kern w:val="0"/>
          <w:sz w:val="22"/>
          <w:szCs w:val="22"/>
          <w:lang w:val="hu-HU" w:eastAsia="ko-KR"/>
        </w:rPr>
        <w:t xml:space="preserve"> vezetési tudását a </w:t>
      </w:r>
      <w:r w:rsidR="002935E8">
        <w:rPr>
          <w:rFonts w:ascii="Times New Roman" w:eastAsia="Malgun Gothic"/>
          <w:snapToGrid/>
          <w:kern w:val="0"/>
          <w:sz w:val="22"/>
          <w:szCs w:val="22"/>
          <w:lang w:val="hu-HU" w:eastAsia="ko-KR"/>
        </w:rPr>
        <w:t>vezetéstechnikai gyakorlópályákon</w:t>
      </w:r>
      <w:r w:rsidR="0022664A">
        <w:rPr>
          <w:rFonts w:ascii="Times New Roman" w:eastAsia="Malgun Gothic"/>
          <w:snapToGrid/>
          <w:kern w:val="0"/>
          <w:sz w:val="22"/>
          <w:szCs w:val="22"/>
          <w:lang w:val="hu-HU" w:eastAsia="ko-KR"/>
        </w:rPr>
        <w:t>.</w:t>
      </w:r>
    </w:p>
    <w:p w:rsidR="00EC4F1B" w:rsidRDefault="00EC4F1B" w:rsidP="004E171E">
      <w:pPr>
        <w:rPr>
          <w:rFonts w:ascii="Times New Roman" w:eastAsia="Malgun Gothic"/>
          <w:snapToGrid/>
          <w:kern w:val="0"/>
          <w:sz w:val="22"/>
          <w:szCs w:val="22"/>
          <w:lang w:val="hu-HU" w:eastAsia="ko-KR"/>
        </w:rPr>
      </w:pPr>
    </w:p>
    <w:p w:rsidR="0071297D" w:rsidRPr="00394334" w:rsidRDefault="00EC4F1B" w:rsidP="004E171E">
      <w:pPr>
        <w:rPr>
          <w:rFonts w:ascii="Times New Roman" w:eastAsia="Malgun Gothic"/>
          <w:snapToGrid/>
          <w:kern w:val="0"/>
          <w:sz w:val="22"/>
          <w:szCs w:val="22"/>
          <w:lang w:val="hu-HU" w:eastAsia="ko-KR"/>
        </w:rPr>
      </w:pPr>
      <w:r w:rsidRPr="00394334">
        <w:rPr>
          <w:rFonts w:ascii="Times New Roman" w:eastAsia="Malgun Gothic"/>
          <w:snapToGrid/>
          <w:kern w:val="0"/>
          <w:sz w:val="22"/>
          <w:szCs w:val="22"/>
          <w:lang w:val="hu-HU" w:eastAsia="ko-KR"/>
        </w:rPr>
        <w:t>„Az Abroncsadományozási Program</w:t>
      </w:r>
      <w:r w:rsidR="00D542D8" w:rsidRPr="00394334">
        <w:rPr>
          <w:rFonts w:ascii="Times New Roman" w:eastAsia="Malgun Gothic"/>
          <w:snapToGrid/>
          <w:kern w:val="0"/>
          <w:sz w:val="22"/>
          <w:szCs w:val="22"/>
          <w:lang w:val="hu-HU" w:eastAsia="ko-KR"/>
        </w:rPr>
        <w:t xml:space="preserve"> fontos eleme</w:t>
      </w:r>
      <w:r w:rsidRPr="00394334">
        <w:rPr>
          <w:rFonts w:ascii="Times New Roman" w:eastAsia="Malgun Gothic"/>
          <w:snapToGrid/>
          <w:kern w:val="0"/>
          <w:sz w:val="22"/>
          <w:szCs w:val="22"/>
          <w:lang w:val="hu-HU" w:eastAsia="ko-KR"/>
        </w:rPr>
        <w:t xml:space="preserve"> a vállalat átfogó társadalmi felelősségvállalási stratégiájának, a „Hankook Értékteremtő Programnak</w:t>
      </w:r>
      <w:r w:rsidR="005B6B45">
        <w:rPr>
          <w:rFonts w:ascii="Times New Roman" w:eastAsia="Malgun Gothic"/>
          <w:snapToGrid/>
          <w:kern w:val="0"/>
          <w:sz w:val="22"/>
          <w:szCs w:val="22"/>
          <w:lang w:val="hu-HU" w:eastAsia="ko-KR"/>
        </w:rPr>
        <w:t>”</w:t>
      </w:r>
      <w:r w:rsidR="00D542D8" w:rsidRPr="00394334">
        <w:rPr>
          <w:rFonts w:ascii="Times New Roman" w:eastAsia="Malgun Gothic"/>
          <w:snapToGrid/>
          <w:kern w:val="0"/>
          <w:sz w:val="22"/>
          <w:szCs w:val="22"/>
          <w:lang w:val="hu-HU" w:eastAsia="ko-KR"/>
        </w:rPr>
        <w:t>.</w:t>
      </w:r>
      <w:r w:rsidR="00BC516E">
        <w:rPr>
          <w:rFonts w:ascii="Times New Roman" w:eastAsia="Malgun Gothic"/>
          <w:snapToGrid/>
          <w:kern w:val="0"/>
          <w:sz w:val="22"/>
          <w:szCs w:val="22"/>
          <w:lang w:val="hu-HU" w:eastAsia="ko-KR"/>
        </w:rPr>
        <w:t xml:space="preserve"> </w:t>
      </w:r>
      <w:r w:rsidR="00D542D8" w:rsidRPr="00394334">
        <w:rPr>
          <w:rFonts w:ascii="Times New Roman" w:eastAsia="Malgun Gothic"/>
          <w:snapToGrid/>
          <w:kern w:val="0"/>
          <w:sz w:val="22"/>
          <w:szCs w:val="22"/>
          <w:lang w:val="hu-HU" w:eastAsia="ko-KR"/>
        </w:rPr>
        <w:t>C</w:t>
      </w:r>
      <w:r w:rsidR="0071297D" w:rsidRPr="00394334">
        <w:rPr>
          <w:rFonts w:ascii="Times New Roman" w:eastAsia="Malgun Gothic"/>
          <w:snapToGrid/>
          <w:kern w:val="0"/>
          <w:sz w:val="22"/>
          <w:szCs w:val="22"/>
          <w:lang w:val="hu-HU" w:eastAsia="ko-KR"/>
        </w:rPr>
        <w:t>élunk,</w:t>
      </w:r>
      <w:r w:rsidR="00B65C6C" w:rsidRPr="00394334">
        <w:rPr>
          <w:rFonts w:ascii="Times New Roman" w:eastAsia="Malgun Gothic"/>
          <w:snapToGrid/>
          <w:kern w:val="0"/>
          <w:sz w:val="22"/>
          <w:szCs w:val="22"/>
          <w:lang w:val="hu-HU" w:eastAsia="ko-KR"/>
        </w:rPr>
        <w:t xml:space="preserve"> hogy segítsük azokat, akik </w:t>
      </w:r>
      <w:proofErr w:type="spellStart"/>
      <w:r w:rsidR="008B3BF9" w:rsidRPr="00394334">
        <w:rPr>
          <w:rFonts w:ascii="Times New Roman" w:eastAsia="Malgun Gothic"/>
          <w:snapToGrid/>
          <w:kern w:val="0"/>
          <w:sz w:val="22"/>
          <w:szCs w:val="22"/>
          <w:lang w:val="hu-HU" w:eastAsia="ko-KR"/>
        </w:rPr>
        <w:t>mindannyiunkat</w:t>
      </w:r>
      <w:proofErr w:type="spellEnd"/>
      <w:r w:rsidR="0071297D" w:rsidRPr="00394334">
        <w:rPr>
          <w:rFonts w:ascii="Times New Roman" w:eastAsia="Malgun Gothic"/>
          <w:snapToGrid/>
          <w:kern w:val="0"/>
          <w:sz w:val="22"/>
          <w:szCs w:val="22"/>
          <w:lang w:val="hu-HU" w:eastAsia="ko-KR"/>
        </w:rPr>
        <w:t xml:space="preserve"> </w:t>
      </w:r>
      <w:r w:rsidR="00B65C6C" w:rsidRPr="00394334">
        <w:rPr>
          <w:rFonts w:ascii="Times New Roman" w:eastAsia="Malgun Gothic"/>
          <w:snapToGrid/>
          <w:kern w:val="0"/>
          <w:sz w:val="22"/>
          <w:szCs w:val="22"/>
          <w:lang w:val="hu-HU" w:eastAsia="ko-KR"/>
        </w:rPr>
        <w:t>segítenek</w:t>
      </w:r>
      <w:r w:rsidR="00D542D8" w:rsidRPr="00394334">
        <w:rPr>
          <w:rFonts w:ascii="Times New Roman" w:eastAsia="Malgun Gothic"/>
          <w:snapToGrid/>
          <w:kern w:val="0"/>
          <w:sz w:val="22"/>
          <w:szCs w:val="22"/>
          <w:lang w:val="hu-HU" w:eastAsia="ko-KR"/>
        </w:rPr>
        <w:t xml:space="preserve"> áldozatos munkájukkal</w:t>
      </w:r>
      <w:r w:rsidR="00B65C6C" w:rsidRPr="00394334">
        <w:rPr>
          <w:rFonts w:ascii="Times New Roman" w:eastAsia="Malgun Gothic"/>
          <w:snapToGrid/>
          <w:kern w:val="0"/>
          <w:sz w:val="22"/>
          <w:szCs w:val="22"/>
          <w:lang w:val="hu-HU" w:eastAsia="ko-KR"/>
        </w:rPr>
        <w:t xml:space="preserve">, vagyis olyan szervezeteket, amelyek tevékenységükkel a társadalom számára fontos szolgálatot </w:t>
      </w:r>
      <w:r w:rsidR="00D542D8" w:rsidRPr="00394334">
        <w:rPr>
          <w:rFonts w:ascii="Times New Roman" w:eastAsia="Malgun Gothic"/>
          <w:snapToGrid/>
          <w:kern w:val="0"/>
          <w:sz w:val="22"/>
          <w:szCs w:val="22"/>
          <w:lang w:val="hu-HU" w:eastAsia="ko-KR"/>
        </w:rPr>
        <w:t>végeznek</w:t>
      </w:r>
      <w:r w:rsidR="00B65C6C" w:rsidRPr="00394334">
        <w:rPr>
          <w:rFonts w:ascii="Times New Roman" w:eastAsia="Malgun Gothic"/>
          <w:snapToGrid/>
          <w:kern w:val="0"/>
          <w:sz w:val="22"/>
          <w:szCs w:val="22"/>
          <w:lang w:val="hu-HU" w:eastAsia="ko-KR"/>
        </w:rPr>
        <w:t xml:space="preserve">, </w:t>
      </w:r>
      <w:r w:rsidR="00D542D8" w:rsidRPr="00394334">
        <w:rPr>
          <w:rFonts w:ascii="Times New Roman" w:eastAsia="Malgun Gothic"/>
          <w:snapToGrid/>
          <w:kern w:val="0"/>
          <w:sz w:val="22"/>
          <w:szCs w:val="22"/>
          <w:lang w:val="hu-HU" w:eastAsia="ko-KR"/>
        </w:rPr>
        <w:t xml:space="preserve">sokszor igen </w:t>
      </w:r>
      <w:r w:rsidR="00B65C6C" w:rsidRPr="00394334">
        <w:rPr>
          <w:rFonts w:ascii="Times New Roman" w:eastAsia="Malgun Gothic"/>
          <w:snapToGrid/>
          <w:kern w:val="0"/>
          <w:sz w:val="22"/>
          <w:szCs w:val="22"/>
          <w:lang w:val="hu-HU" w:eastAsia="ko-KR"/>
        </w:rPr>
        <w:t xml:space="preserve">nehéz </w:t>
      </w:r>
      <w:r w:rsidR="00D542D8" w:rsidRPr="00394334">
        <w:rPr>
          <w:rFonts w:ascii="Times New Roman" w:eastAsia="Malgun Gothic"/>
          <w:snapToGrid/>
          <w:kern w:val="0"/>
          <w:sz w:val="22"/>
          <w:szCs w:val="22"/>
          <w:lang w:val="hu-HU" w:eastAsia="ko-KR"/>
        </w:rPr>
        <w:t>körülmények között</w:t>
      </w:r>
      <w:r w:rsidR="00B65C6C" w:rsidRPr="00394334">
        <w:rPr>
          <w:rFonts w:ascii="Times New Roman" w:eastAsia="Malgun Gothic"/>
          <w:snapToGrid/>
          <w:kern w:val="0"/>
          <w:sz w:val="22"/>
          <w:szCs w:val="22"/>
          <w:lang w:val="hu-HU" w:eastAsia="ko-KR"/>
        </w:rPr>
        <w:t xml:space="preserve">. </w:t>
      </w:r>
      <w:proofErr w:type="gramStart"/>
      <w:r w:rsidR="00D542D8" w:rsidRPr="00394334">
        <w:rPr>
          <w:rFonts w:ascii="Times New Roman" w:eastAsia="Malgun Gothic"/>
          <w:snapToGrid/>
          <w:kern w:val="0"/>
          <w:sz w:val="22"/>
          <w:szCs w:val="22"/>
          <w:lang w:val="hu-HU" w:eastAsia="ko-KR"/>
        </w:rPr>
        <w:t>Ezenfelül</w:t>
      </w:r>
      <w:proofErr w:type="gramEnd"/>
      <w:r w:rsidR="00D542D8" w:rsidRPr="00394334">
        <w:rPr>
          <w:rFonts w:ascii="Times New Roman" w:eastAsia="Malgun Gothic"/>
          <w:snapToGrid/>
          <w:kern w:val="0"/>
          <w:sz w:val="22"/>
          <w:szCs w:val="22"/>
          <w:lang w:val="hu-HU" w:eastAsia="ko-KR"/>
        </w:rPr>
        <w:t xml:space="preserve"> n</w:t>
      </w:r>
      <w:r w:rsidR="0071297D" w:rsidRPr="00394334">
        <w:rPr>
          <w:rFonts w:ascii="Times New Roman" w:eastAsia="Malgun Gothic"/>
          <w:snapToGrid/>
          <w:kern w:val="0"/>
          <w:sz w:val="22"/>
          <w:szCs w:val="22"/>
          <w:lang w:val="hu-HU" w:eastAsia="ko-KR"/>
        </w:rPr>
        <w:t xml:space="preserve">agyon fontosnak tartjuk a közúti közlekedés biztonságának elősegítését is hazánkban. </w:t>
      </w:r>
      <w:r w:rsidR="00B65C6C" w:rsidRPr="00394334">
        <w:rPr>
          <w:rFonts w:ascii="Times New Roman" w:eastAsia="Malgun Gothic"/>
          <w:snapToGrid/>
          <w:kern w:val="0"/>
          <w:sz w:val="22"/>
          <w:szCs w:val="22"/>
          <w:lang w:val="hu-HU" w:eastAsia="ko-KR"/>
        </w:rPr>
        <w:t xml:space="preserve">Gumigyártó vállalatként a legnagyobb érték, amit </w:t>
      </w:r>
      <w:r w:rsidR="005B6B45" w:rsidRPr="00394334">
        <w:rPr>
          <w:rFonts w:ascii="Times New Roman" w:eastAsia="Malgun Gothic"/>
          <w:snapToGrid/>
          <w:kern w:val="0"/>
          <w:sz w:val="22"/>
          <w:szCs w:val="22"/>
          <w:lang w:val="hu-HU" w:eastAsia="ko-KR"/>
        </w:rPr>
        <w:t>felajánlhatunk</w:t>
      </w:r>
      <w:r w:rsidR="005B6B45">
        <w:rPr>
          <w:rFonts w:ascii="Times New Roman" w:eastAsia="Malgun Gothic"/>
          <w:snapToGrid/>
          <w:kern w:val="0"/>
          <w:sz w:val="22"/>
          <w:szCs w:val="22"/>
          <w:lang w:val="hu-HU" w:eastAsia="ko-KR"/>
        </w:rPr>
        <w:t>,</w:t>
      </w:r>
      <w:r w:rsidR="00B65C6C" w:rsidRPr="00394334">
        <w:rPr>
          <w:rFonts w:ascii="Times New Roman" w:eastAsia="Malgun Gothic"/>
          <w:snapToGrid/>
          <w:kern w:val="0"/>
          <w:sz w:val="22"/>
          <w:szCs w:val="22"/>
          <w:lang w:val="hu-HU" w:eastAsia="ko-KR"/>
        </w:rPr>
        <w:t xml:space="preserve"> természetesen a termékünk</w:t>
      </w:r>
      <w:r w:rsidR="002F55FE" w:rsidRPr="00394334">
        <w:rPr>
          <w:rFonts w:ascii="Times New Roman" w:eastAsia="Malgun Gothic"/>
          <w:snapToGrid/>
          <w:kern w:val="0"/>
          <w:sz w:val="22"/>
          <w:szCs w:val="22"/>
          <w:lang w:val="hu-HU" w:eastAsia="ko-KR"/>
        </w:rPr>
        <w:t xml:space="preserve"> </w:t>
      </w:r>
      <w:r w:rsidR="005B6B45">
        <w:rPr>
          <w:rFonts w:ascii="Times New Roman" w:eastAsia="Malgun Gothic"/>
          <w:snapToGrid/>
          <w:kern w:val="0"/>
          <w:sz w:val="22"/>
          <w:szCs w:val="22"/>
          <w:lang w:val="hu-HU" w:eastAsia="ko-KR"/>
        </w:rPr>
        <w:t>-</w:t>
      </w:r>
      <w:r w:rsidR="0071297D" w:rsidRPr="00394334">
        <w:t xml:space="preserve"> </w:t>
      </w:r>
      <w:r w:rsidR="0071297D" w:rsidRPr="00394334">
        <w:rPr>
          <w:rFonts w:ascii="Times New Roman" w:eastAsia="Malgun Gothic"/>
          <w:snapToGrid/>
          <w:kern w:val="0"/>
          <w:sz w:val="22"/>
          <w:szCs w:val="22"/>
          <w:lang w:val="hu-HU" w:eastAsia="ko-KR"/>
        </w:rPr>
        <w:t>mondta</w:t>
      </w:r>
      <w:r w:rsidR="005B6B45">
        <w:rPr>
          <w:rFonts w:ascii="Times New Roman" w:eastAsia="Malgun Gothic"/>
          <w:snapToGrid/>
          <w:kern w:val="0"/>
          <w:sz w:val="22"/>
          <w:szCs w:val="22"/>
          <w:lang w:val="hu-HU" w:eastAsia="ko-KR"/>
        </w:rPr>
        <w:t xml:space="preserve"> el</w:t>
      </w:r>
      <w:r w:rsidR="0071297D" w:rsidRPr="00394334">
        <w:rPr>
          <w:rFonts w:ascii="Times New Roman" w:eastAsia="Malgun Gothic"/>
          <w:snapToGrid/>
          <w:kern w:val="0"/>
          <w:sz w:val="22"/>
          <w:szCs w:val="22"/>
          <w:lang w:val="hu-HU" w:eastAsia="ko-KR"/>
        </w:rPr>
        <w:t xml:space="preserve"> Lee </w:t>
      </w:r>
      <w:proofErr w:type="spellStart"/>
      <w:r w:rsidR="0071297D" w:rsidRPr="00394334">
        <w:rPr>
          <w:rFonts w:ascii="Times New Roman" w:eastAsia="Malgun Gothic"/>
          <w:snapToGrid/>
          <w:kern w:val="0"/>
          <w:sz w:val="22"/>
          <w:szCs w:val="22"/>
          <w:lang w:val="hu-HU" w:eastAsia="ko-KR"/>
        </w:rPr>
        <w:t>Sang</w:t>
      </w:r>
      <w:proofErr w:type="spellEnd"/>
      <w:r w:rsidR="0071297D" w:rsidRPr="00394334">
        <w:rPr>
          <w:rFonts w:ascii="Times New Roman" w:eastAsia="Malgun Gothic"/>
          <w:snapToGrid/>
          <w:kern w:val="0"/>
          <w:sz w:val="22"/>
          <w:szCs w:val="22"/>
          <w:lang w:val="hu-HU" w:eastAsia="ko-KR"/>
        </w:rPr>
        <w:t xml:space="preserve"> Il, a </w:t>
      </w:r>
      <w:proofErr w:type="spellStart"/>
      <w:r w:rsidR="0071297D" w:rsidRPr="00394334">
        <w:rPr>
          <w:rFonts w:ascii="Times New Roman" w:eastAsia="Malgun Gothic"/>
          <w:snapToGrid/>
          <w:kern w:val="0"/>
          <w:sz w:val="22"/>
          <w:szCs w:val="22"/>
          <w:lang w:val="hu-HU" w:eastAsia="ko-KR"/>
        </w:rPr>
        <w:t>Hankook</w:t>
      </w:r>
      <w:proofErr w:type="spellEnd"/>
      <w:r w:rsidR="0071297D" w:rsidRPr="00394334">
        <w:rPr>
          <w:rFonts w:ascii="Times New Roman" w:eastAsia="Malgun Gothic"/>
          <w:snapToGrid/>
          <w:kern w:val="0"/>
          <w:sz w:val="22"/>
          <w:szCs w:val="22"/>
          <w:lang w:val="hu-HU" w:eastAsia="ko-KR"/>
        </w:rPr>
        <w:t xml:space="preserve"> </w:t>
      </w:r>
      <w:proofErr w:type="spellStart"/>
      <w:r w:rsidR="0071297D" w:rsidRPr="00394334">
        <w:rPr>
          <w:rFonts w:ascii="Times New Roman" w:eastAsia="Malgun Gothic"/>
          <w:snapToGrid/>
          <w:kern w:val="0"/>
          <w:sz w:val="22"/>
          <w:szCs w:val="22"/>
          <w:lang w:val="hu-HU" w:eastAsia="ko-KR"/>
        </w:rPr>
        <w:t>Tire</w:t>
      </w:r>
      <w:proofErr w:type="spellEnd"/>
      <w:r w:rsidR="0071297D" w:rsidRPr="00394334">
        <w:rPr>
          <w:rFonts w:ascii="Times New Roman" w:eastAsia="Malgun Gothic"/>
          <w:snapToGrid/>
          <w:kern w:val="0"/>
          <w:sz w:val="22"/>
          <w:szCs w:val="22"/>
          <w:lang w:val="hu-HU" w:eastAsia="ko-KR"/>
        </w:rPr>
        <w:t xml:space="preserve"> Magyarország</w:t>
      </w:r>
      <w:r w:rsidR="00D542D8" w:rsidRPr="00394334">
        <w:rPr>
          <w:rFonts w:ascii="Times New Roman" w:eastAsia="Malgun Gothic"/>
          <w:snapToGrid/>
          <w:kern w:val="0"/>
          <w:sz w:val="22"/>
          <w:szCs w:val="22"/>
          <w:lang w:val="hu-HU" w:eastAsia="ko-KR"/>
        </w:rPr>
        <w:t xml:space="preserve"> Kft.</w:t>
      </w:r>
      <w:r w:rsidR="0071297D" w:rsidRPr="00394334">
        <w:rPr>
          <w:rFonts w:ascii="Times New Roman" w:eastAsia="Malgun Gothic"/>
          <w:snapToGrid/>
          <w:kern w:val="0"/>
          <w:sz w:val="22"/>
          <w:szCs w:val="22"/>
          <w:lang w:val="hu-HU" w:eastAsia="ko-KR"/>
        </w:rPr>
        <w:t xml:space="preserve"> ügyvezető igazgatója.</w:t>
      </w:r>
    </w:p>
    <w:p w:rsidR="00EC4F1B" w:rsidRDefault="00EC4F1B" w:rsidP="004E171E">
      <w:pPr>
        <w:rPr>
          <w:rFonts w:ascii="Times New Roman" w:eastAsia="Malgun Gothic"/>
          <w:snapToGrid/>
          <w:kern w:val="0"/>
          <w:sz w:val="22"/>
          <w:szCs w:val="22"/>
          <w:lang w:val="hu-HU" w:eastAsia="ko-KR"/>
        </w:rPr>
      </w:pPr>
    </w:p>
    <w:p w:rsidR="00244174" w:rsidRDefault="00B65C6C" w:rsidP="004E171E">
      <w:pPr>
        <w:rPr>
          <w:rFonts w:ascii="Times New Roman" w:eastAsia="Malgun Gothic"/>
          <w:snapToGrid/>
          <w:kern w:val="0"/>
          <w:sz w:val="22"/>
          <w:szCs w:val="22"/>
          <w:lang w:val="hu-HU" w:eastAsia="ko-KR"/>
        </w:rPr>
      </w:pPr>
      <w:r>
        <w:rPr>
          <w:rFonts w:ascii="Times New Roman" w:eastAsia="Malgun Gothic"/>
          <w:snapToGrid/>
          <w:kern w:val="0"/>
          <w:sz w:val="22"/>
          <w:szCs w:val="22"/>
          <w:lang w:val="hu-HU" w:eastAsia="ko-KR"/>
        </w:rPr>
        <w:t xml:space="preserve">A </w:t>
      </w:r>
      <w:proofErr w:type="spellStart"/>
      <w:r w:rsidRPr="00B65C6C">
        <w:rPr>
          <w:rFonts w:ascii="Times New Roman" w:eastAsia="Malgun Gothic"/>
          <w:snapToGrid/>
          <w:kern w:val="0"/>
          <w:sz w:val="22"/>
          <w:szCs w:val="22"/>
          <w:lang w:val="hu-HU" w:eastAsia="ko-KR"/>
        </w:rPr>
        <w:t>Hankook</w:t>
      </w:r>
      <w:proofErr w:type="spellEnd"/>
      <w:r w:rsidRPr="00B65C6C">
        <w:rPr>
          <w:rFonts w:ascii="Times New Roman" w:eastAsia="Malgun Gothic"/>
          <w:snapToGrid/>
          <w:kern w:val="0"/>
          <w:sz w:val="22"/>
          <w:szCs w:val="22"/>
          <w:lang w:val="hu-HU" w:eastAsia="ko-KR"/>
        </w:rPr>
        <w:t xml:space="preserve"> </w:t>
      </w:r>
      <w:proofErr w:type="spellStart"/>
      <w:r>
        <w:rPr>
          <w:rFonts w:ascii="Times New Roman" w:eastAsia="Malgun Gothic"/>
          <w:snapToGrid/>
          <w:kern w:val="0"/>
          <w:sz w:val="22"/>
          <w:szCs w:val="22"/>
          <w:lang w:val="hu-HU" w:eastAsia="ko-KR"/>
        </w:rPr>
        <w:t>Tire</w:t>
      </w:r>
      <w:proofErr w:type="spellEnd"/>
      <w:r>
        <w:rPr>
          <w:rFonts w:ascii="Times New Roman" w:eastAsia="Malgun Gothic"/>
          <w:snapToGrid/>
          <w:kern w:val="0"/>
          <w:sz w:val="22"/>
          <w:szCs w:val="22"/>
          <w:lang w:val="hu-HU" w:eastAsia="ko-KR"/>
        </w:rPr>
        <w:t xml:space="preserve"> </w:t>
      </w:r>
      <w:r w:rsidR="003E0022">
        <w:rPr>
          <w:rFonts w:ascii="Times New Roman" w:eastAsia="Malgun Gothic"/>
          <w:snapToGrid/>
          <w:kern w:val="0"/>
          <w:sz w:val="22"/>
          <w:szCs w:val="22"/>
          <w:lang w:val="hu-HU" w:eastAsia="ko-KR"/>
        </w:rPr>
        <w:t>A</w:t>
      </w:r>
      <w:r w:rsidR="00D542D8">
        <w:rPr>
          <w:rFonts w:ascii="Times New Roman" w:eastAsia="Malgun Gothic"/>
          <w:snapToGrid/>
          <w:kern w:val="0"/>
          <w:sz w:val="22"/>
          <w:szCs w:val="22"/>
          <w:lang w:val="hu-HU" w:eastAsia="ko-KR"/>
        </w:rPr>
        <w:t xml:space="preserve">broncsadományozási </w:t>
      </w:r>
      <w:r w:rsidR="003E0022">
        <w:rPr>
          <w:rFonts w:ascii="Times New Roman" w:eastAsia="Malgun Gothic"/>
          <w:snapToGrid/>
          <w:kern w:val="0"/>
          <w:sz w:val="22"/>
          <w:szCs w:val="22"/>
          <w:lang w:val="hu-HU" w:eastAsia="ko-KR"/>
        </w:rPr>
        <w:t>P</w:t>
      </w:r>
      <w:r w:rsidR="0071297D">
        <w:rPr>
          <w:rFonts w:ascii="Times New Roman" w:eastAsia="Malgun Gothic"/>
          <w:snapToGrid/>
          <w:kern w:val="0"/>
          <w:sz w:val="22"/>
          <w:szCs w:val="22"/>
          <w:lang w:val="hu-HU" w:eastAsia="ko-KR"/>
        </w:rPr>
        <w:t xml:space="preserve">rogramja </w:t>
      </w:r>
      <w:r w:rsidR="003E0022">
        <w:rPr>
          <w:rFonts w:ascii="Times New Roman" w:eastAsia="Malgun Gothic"/>
          <w:snapToGrid/>
          <w:kern w:val="0"/>
          <w:sz w:val="22"/>
          <w:szCs w:val="22"/>
          <w:lang w:val="hu-HU" w:eastAsia="ko-KR"/>
        </w:rPr>
        <w:t>Magyarország eddigi legnagyobb ilyen jellegű akciója.</w:t>
      </w:r>
      <w:r w:rsidR="0071297D">
        <w:rPr>
          <w:rFonts w:ascii="Times New Roman" w:eastAsia="Malgun Gothic"/>
          <w:snapToGrid/>
          <w:kern w:val="0"/>
          <w:sz w:val="22"/>
          <w:szCs w:val="22"/>
          <w:lang w:val="hu-HU" w:eastAsia="ko-KR"/>
        </w:rPr>
        <w:t xml:space="preserve"> </w:t>
      </w:r>
      <w:r w:rsidR="00C2093E" w:rsidRPr="00EB7779">
        <w:rPr>
          <w:rFonts w:ascii="Times New Roman" w:eastAsia="Malgun Gothic"/>
          <w:snapToGrid/>
          <w:kern w:val="0"/>
          <w:sz w:val="22"/>
          <w:szCs w:val="22"/>
          <w:lang w:val="hu-HU" w:eastAsia="ko-KR"/>
        </w:rPr>
        <w:t>A 2012-ben útjára indított kezdeményezés</w:t>
      </w:r>
      <w:r w:rsidR="00C2093E">
        <w:rPr>
          <w:rFonts w:ascii="Times New Roman" w:eastAsia="Malgun Gothic"/>
          <w:snapToGrid/>
          <w:kern w:val="0"/>
          <w:sz w:val="22"/>
          <w:szCs w:val="22"/>
          <w:lang w:val="hu-HU" w:eastAsia="ko-KR"/>
        </w:rPr>
        <w:t xml:space="preserve"> </w:t>
      </w:r>
      <w:r w:rsidR="00D542D8">
        <w:rPr>
          <w:rFonts w:ascii="Times New Roman" w:eastAsia="Malgun Gothic"/>
          <w:snapToGrid/>
          <w:kern w:val="0"/>
          <w:sz w:val="22"/>
          <w:szCs w:val="22"/>
          <w:lang w:val="hu-HU" w:eastAsia="ko-KR"/>
        </w:rPr>
        <w:t>során</w:t>
      </w:r>
      <w:r w:rsidR="00A61EEC">
        <w:rPr>
          <w:rFonts w:ascii="Times New Roman" w:eastAsia="Malgun Gothic"/>
          <w:snapToGrid/>
          <w:kern w:val="0"/>
          <w:sz w:val="22"/>
          <w:szCs w:val="22"/>
          <w:lang w:val="hu-HU" w:eastAsia="ko-KR"/>
        </w:rPr>
        <w:t xml:space="preserve"> </w:t>
      </w:r>
      <w:r w:rsidR="00D542D8">
        <w:rPr>
          <w:rFonts w:ascii="Times New Roman" w:eastAsia="Malgun Gothic"/>
          <w:snapToGrid/>
          <w:kern w:val="0"/>
          <w:sz w:val="22"/>
          <w:szCs w:val="22"/>
          <w:lang w:val="hu-HU" w:eastAsia="ko-KR"/>
        </w:rPr>
        <w:t xml:space="preserve">mostanáig </w:t>
      </w:r>
      <w:r w:rsidR="00C2093E" w:rsidRPr="00EB7779">
        <w:rPr>
          <w:rFonts w:ascii="Times New Roman" w:eastAsia="Malgun Gothic"/>
          <w:snapToGrid/>
          <w:kern w:val="0"/>
          <w:sz w:val="22"/>
          <w:szCs w:val="22"/>
          <w:lang w:val="hu-HU" w:eastAsia="ko-KR"/>
        </w:rPr>
        <w:t xml:space="preserve">összesen több mint 4600 </w:t>
      </w:r>
      <w:r w:rsidR="00C2093E" w:rsidRPr="00EB7779">
        <w:rPr>
          <w:rFonts w:ascii="Times New Roman" w:eastAsia="Malgun Gothic"/>
          <w:snapToGrid/>
          <w:kern w:val="0"/>
          <w:sz w:val="22"/>
          <w:szCs w:val="22"/>
          <w:lang w:val="hu-HU" w:eastAsia="ko-KR"/>
        </w:rPr>
        <w:lastRenderedPageBreak/>
        <w:t xml:space="preserve">gumiabroncsot osztottak ki, megközelítőleg 100 millió </w:t>
      </w:r>
      <w:proofErr w:type="gramStart"/>
      <w:r w:rsidR="00C2093E" w:rsidRPr="00EB7779">
        <w:rPr>
          <w:rFonts w:ascii="Times New Roman" w:eastAsia="Malgun Gothic"/>
          <w:snapToGrid/>
          <w:kern w:val="0"/>
          <w:sz w:val="22"/>
          <w:szCs w:val="22"/>
          <w:lang w:val="hu-HU" w:eastAsia="ko-KR"/>
        </w:rPr>
        <w:t>forint értékben</w:t>
      </w:r>
      <w:proofErr w:type="gramEnd"/>
      <w:r w:rsidR="0071297D">
        <w:rPr>
          <w:rFonts w:ascii="Times New Roman" w:eastAsia="Malgun Gothic"/>
          <w:snapToGrid/>
          <w:kern w:val="0"/>
          <w:sz w:val="22"/>
          <w:szCs w:val="22"/>
          <w:lang w:val="hu-HU" w:eastAsia="ko-KR"/>
        </w:rPr>
        <w:t xml:space="preserve">. A program töretlen és egyértelmű fejlődést mutat. 2012-ben az adományozott abroncsok értéke 25 millió forint volt, 2013-ban ez az összeg már több mint 30 millió forintra rúgott, idén pedig </w:t>
      </w:r>
      <w:r w:rsidR="00D542D8">
        <w:rPr>
          <w:rFonts w:ascii="Times New Roman" w:eastAsia="Malgun Gothic"/>
          <w:snapToGrid/>
          <w:kern w:val="0"/>
          <w:sz w:val="22"/>
          <w:szCs w:val="22"/>
          <w:lang w:val="hu-HU" w:eastAsia="ko-KR"/>
        </w:rPr>
        <w:t xml:space="preserve">már </w:t>
      </w:r>
      <w:r w:rsidR="00394334">
        <w:rPr>
          <w:rFonts w:ascii="Times New Roman" w:eastAsia="Malgun Gothic"/>
          <w:snapToGrid/>
          <w:kern w:val="0"/>
          <w:sz w:val="22"/>
          <w:szCs w:val="22"/>
          <w:lang w:val="hu-HU" w:eastAsia="ko-KR"/>
        </w:rPr>
        <w:t>több mint</w:t>
      </w:r>
      <w:r w:rsidR="0071297D">
        <w:rPr>
          <w:rFonts w:ascii="Times New Roman" w:eastAsia="Malgun Gothic"/>
          <w:snapToGrid/>
          <w:kern w:val="0"/>
          <w:sz w:val="22"/>
          <w:szCs w:val="22"/>
          <w:lang w:val="hu-HU" w:eastAsia="ko-KR"/>
        </w:rPr>
        <w:t xml:space="preserve"> 46 millió forint.</w:t>
      </w:r>
    </w:p>
    <w:p w:rsidR="00E728DD" w:rsidRDefault="00E728DD" w:rsidP="004E171E">
      <w:pPr>
        <w:rPr>
          <w:rFonts w:ascii="Times New Roman" w:eastAsia="Malgun Gothic"/>
          <w:snapToGrid/>
          <w:kern w:val="0"/>
          <w:sz w:val="22"/>
          <w:szCs w:val="22"/>
          <w:lang w:val="hu-HU" w:eastAsia="ko-KR"/>
        </w:rPr>
      </w:pPr>
    </w:p>
    <w:p w:rsidR="00E728DD" w:rsidRDefault="00E728DD" w:rsidP="00E728DD">
      <w:pPr>
        <w:rPr>
          <w:rFonts w:ascii="Times New Roman" w:eastAsia="Malgun Gothic"/>
          <w:kern w:val="0"/>
          <w:sz w:val="22"/>
          <w:szCs w:val="22"/>
          <w:lang w:val="hu-HU" w:eastAsia="ko-KR"/>
        </w:rPr>
      </w:pPr>
      <w:r>
        <w:rPr>
          <w:rFonts w:ascii="Times New Roman" w:eastAsia="Malgun Gothic"/>
          <w:snapToGrid/>
          <w:kern w:val="0"/>
          <w:sz w:val="22"/>
          <w:szCs w:val="22"/>
          <w:lang w:val="hu-HU" w:eastAsia="ko-KR"/>
        </w:rPr>
        <w:t>„</w:t>
      </w:r>
      <w:r w:rsidRPr="00E728DD">
        <w:rPr>
          <w:rFonts w:ascii="Times New Roman" w:eastAsia="Malgun Gothic"/>
          <w:snapToGrid/>
          <w:kern w:val="0"/>
          <w:sz w:val="22"/>
          <w:szCs w:val="22"/>
          <w:lang w:val="hu-HU" w:eastAsia="ko-KR"/>
        </w:rPr>
        <w:t xml:space="preserve">Ahogy a korábbi, úgy a mostani adomány is nagyban segíti </w:t>
      </w:r>
      <w:r w:rsidR="00B64633">
        <w:rPr>
          <w:rFonts w:ascii="Times New Roman" w:eastAsia="Malgun Gothic"/>
          <w:snapToGrid/>
          <w:kern w:val="0"/>
          <w:sz w:val="22"/>
          <w:szCs w:val="22"/>
          <w:lang w:val="hu-HU" w:eastAsia="ko-KR"/>
        </w:rPr>
        <w:t xml:space="preserve">a </w:t>
      </w:r>
      <w:r w:rsidRPr="00E728DD">
        <w:rPr>
          <w:rFonts w:ascii="Times New Roman" w:eastAsia="Malgun Gothic"/>
          <w:snapToGrid/>
          <w:kern w:val="0"/>
          <w:sz w:val="22"/>
          <w:szCs w:val="22"/>
          <w:lang w:val="hu-HU" w:eastAsia="ko-KR"/>
        </w:rPr>
        <w:t>katasztrófavédelem mindennapi munkáját. Beavatkozó egységeink az ország minden pontján jelen vannak ugyanúgy, ahogy a megelőző tevékenységet folytató hatósági kollégáink is. Ahhoz, hogy az ország közbiztonságát célzó munkáját állományunk valamennyi tagja a lehető leghatékonyabban láthassa el, fontos a gyors és biztonságos járműpark, valamint a gyakorlott gépjárművezetők.</w:t>
      </w:r>
      <w:r>
        <w:rPr>
          <w:rFonts w:ascii="Times New Roman" w:eastAsia="Malgun Gothic"/>
          <w:snapToGrid/>
          <w:kern w:val="0"/>
          <w:sz w:val="22"/>
          <w:szCs w:val="22"/>
          <w:lang w:val="hu-HU" w:eastAsia="ko-KR"/>
        </w:rPr>
        <w:t xml:space="preserve">” – mondta el </w:t>
      </w:r>
      <w:r w:rsidRPr="00E728DD">
        <w:rPr>
          <w:rFonts w:ascii="Times New Roman" w:eastAsia="Malgun Gothic"/>
          <w:snapToGrid/>
          <w:kern w:val="0"/>
          <w:sz w:val="22"/>
          <w:szCs w:val="22"/>
          <w:lang w:val="hu-HU" w:eastAsia="ko-KR"/>
        </w:rPr>
        <w:t xml:space="preserve">Dr. Tollár Tibor, a </w:t>
      </w:r>
      <w:r w:rsidRPr="00E80044">
        <w:rPr>
          <w:rFonts w:ascii="Times New Roman" w:eastAsia="Malgun Gothic"/>
          <w:snapToGrid/>
          <w:kern w:val="0"/>
          <w:sz w:val="22"/>
          <w:szCs w:val="22"/>
          <w:lang w:val="hu-HU" w:eastAsia="ko-KR"/>
        </w:rPr>
        <w:t>BM Országos Katasztrófavédelmi Főigazgatóság</w:t>
      </w:r>
      <w:r w:rsidRPr="00E728DD">
        <w:rPr>
          <w:rFonts w:ascii="Times New Roman" w:eastAsia="Malgun Gothic"/>
          <w:snapToGrid/>
          <w:kern w:val="0"/>
          <w:sz w:val="22"/>
          <w:szCs w:val="22"/>
          <w:lang w:val="hu-HU" w:eastAsia="ko-KR"/>
        </w:rPr>
        <w:t xml:space="preserve"> tű. dandártábornok</w:t>
      </w:r>
      <w:r>
        <w:rPr>
          <w:rFonts w:ascii="Times New Roman" w:eastAsia="Malgun Gothic"/>
          <w:snapToGrid/>
          <w:kern w:val="0"/>
          <w:sz w:val="22"/>
          <w:szCs w:val="22"/>
          <w:lang w:val="hu-HU" w:eastAsia="ko-KR"/>
        </w:rPr>
        <w:t>a</w:t>
      </w:r>
      <w:r w:rsidRPr="00E728DD">
        <w:rPr>
          <w:rFonts w:ascii="Times New Roman" w:eastAsia="Malgun Gothic"/>
          <w:snapToGrid/>
          <w:kern w:val="0"/>
          <w:sz w:val="22"/>
          <w:szCs w:val="22"/>
          <w:lang w:val="hu-HU" w:eastAsia="ko-KR"/>
        </w:rPr>
        <w:t>, gazdasági főigazgató-helyettes</w:t>
      </w:r>
      <w:r>
        <w:rPr>
          <w:rFonts w:ascii="Times New Roman" w:eastAsia="Malgun Gothic"/>
          <w:snapToGrid/>
          <w:kern w:val="0"/>
          <w:sz w:val="22"/>
          <w:szCs w:val="22"/>
          <w:lang w:val="hu-HU" w:eastAsia="ko-KR"/>
        </w:rPr>
        <w:t>e</w:t>
      </w:r>
      <w:r w:rsidRPr="00E728DD">
        <w:rPr>
          <w:rFonts w:ascii="Times New Roman" w:eastAsia="Malgun Gothic"/>
          <w:snapToGrid/>
          <w:kern w:val="0"/>
          <w:sz w:val="22"/>
          <w:szCs w:val="22"/>
          <w:lang w:val="hu-HU" w:eastAsia="ko-KR"/>
        </w:rPr>
        <w:t>.</w:t>
      </w:r>
    </w:p>
    <w:p w:rsidR="0071297D" w:rsidRDefault="0071297D" w:rsidP="004E171E">
      <w:pPr>
        <w:rPr>
          <w:rFonts w:ascii="Times New Roman" w:eastAsia="Malgun Gothic"/>
          <w:snapToGrid/>
          <w:kern w:val="0"/>
          <w:sz w:val="22"/>
          <w:szCs w:val="22"/>
          <w:lang w:val="hu-HU" w:eastAsia="ko-KR"/>
        </w:rPr>
      </w:pPr>
    </w:p>
    <w:p w:rsidR="00FC152F" w:rsidRPr="00B64633" w:rsidRDefault="002F55FE" w:rsidP="00B64633">
      <w:pPr>
        <w:rPr>
          <w:rFonts w:ascii="Times New Roman" w:eastAsia="Malgun Gothic"/>
          <w:snapToGrid/>
          <w:kern w:val="0"/>
          <w:sz w:val="22"/>
          <w:szCs w:val="22"/>
          <w:lang w:val="hu-HU" w:eastAsia="ko-KR"/>
        </w:rPr>
      </w:pPr>
      <w:r w:rsidRPr="00394334">
        <w:rPr>
          <w:rFonts w:ascii="Times New Roman" w:eastAsia="Malgun Gothic"/>
          <w:snapToGrid/>
          <w:kern w:val="0"/>
          <w:sz w:val="22"/>
          <w:szCs w:val="22"/>
          <w:lang w:val="hu-HU" w:eastAsia="ko-KR"/>
        </w:rPr>
        <w:t xml:space="preserve">„Hosszú távú terveink között szerepel ennek a programnak a folytatása, és a jövőben egyre nagyobb hangsúlyt kap majd a kisebb alapítványok és egyesületek támogatása, hisz számukra </w:t>
      </w:r>
      <w:r w:rsidR="003E0022" w:rsidRPr="00394334">
        <w:rPr>
          <w:rFonts w:ascii="Times New Roman" w:eastAsia="Malgun Gothic"/>
          <w:snapToGrid/>
          <w:kern w:val="0"/>
          <w:sz w:val="22"/>
          <w:szCs w:val="22"/>
          <w:lang w:val="hu-HU" w:eastAsia="ko-KR"/>
        </w:rPr>
        <w:t>az ilyen jellegű felajánlások jelentik zavartalan működésük egyik zálogát.</w:t>
      </w:r>
      <w:r w:rsidRPr="00394334">
        <w:rPr>
          <w:rFonts w:ascii="Times New Roman" w:eastAsia="Malgun Gothic"/>
          <w:snapToGrid/>
          <w:kern w:val="0"/>
          <w:sz w:val="22"/>
          <w:szCs w:val="22"/>
          <w:lang w:val="hu-HU" w:eastAsia="ko-KR"/>
        </w:rPr>
        <w:t xml:space="preserve"> Ezért arra buzdítunk minden érintett szervezetet, hogy a jövőben is kövessék figyelemmel a program alakulását, és pályázzanak</w:t>
      </w:r>
      <w:r w:rsidR="00370837">
        <w:rPr>
          <w:rFonts w:ascii="Times New Roman" w:eastAsia="Malgun Gothic"/>
          <w:snapToGrid/>
          <w:kern w:val="0"/>
          <w:sz w:val="22"/>
          <w:szCs w:val="22"/>
          <w:lang w:val="hu-HU" w:eastAsia="ko-KR"/>
        </w:rPr>
        <w:t>.</w:t>
      </w:r>
      <w:r w:rsidR="003E0022" w:rsidRPr="00394334">
        <w:rPr>
          <w:rFonts w:ascii="Times New Roman" w:eastAsia="Malgun Gothic"/>
          <w:snapToGrid/>
          <w:kern w:val="0"/>
          <w:sz w:val="22"/>
          <w:szCs w:val="22"/>
          <w:lang w:val="hu-HU" w:eastAsia="ko-KR"/>
        </w:rPr>
        <w:t xml:space="preserve"> Másfelől minden magyar céget bátorítunk arra, hogy lehetőségeikhez mérten segítsék az ilyen társadalmi szervezetek működését!</w:t>
      </w:r>
      <w:r w:rsidRPr="00394334">
        <w:rPr>
          <w:rFonts w:ascii="Times New Roman" w:eastAsia="Malgun Gothic"/>
          <w:snapToGrid/>
          <w:kern w:val="0"/>
          <w:sz w:val="22"/>
          <w:szCs w:val="22"/>
          <w:lang w:val="hu-HU" w:eastAsia="ko-KR"/>
        </w:rPr>
        <w:t>”</w:t>
      </w:r>
      <w:r w:rsidR="003E0022" w:rsidRPr="00394334">
        <w:rPr>
          <w:rFonts w:ascii="Times New Roman" w:eastAsia="Malgun Gothic"/>
          <w:snapToGrid/>
          <w:kern w:val="0"/>
          <w:sz w:val="22"/>
          <w:szCs w:val="22"/>
          <w:lang w:val="hu-HU" w:eastAsia="ko-KR"/>
        </w:rPr>
        <w:t xml:space="preserve"> </w:t>
      </w:r>
      <w:r w:rsidRPr="00394334">
        <w:rPr>
          <w:rFonts w:ascii="Times New Roman" w:eastAsia="Malgun Gothic"/>
          <w:snapToGrid/>
          <w:kern w:val="0"/>
          <w:sz w:val="22"/>
          <w:szCs w:val="22"/>
          <w:lang w:val="hu-HU" w:eastAsia="ko-KR"/>
        </w:rPr>
        <w:t>–</w:t>
      </w:r>
      <w:r w:rsidR="003E0022" w:rsidRPr="00394334">
        <w:rPr>
          <w:rFonts w:ascii="Times New Roman" w:eastAsia="Malgun Gothic"/>
          <w:snapToGrid/>
          <w:kern w:val="0"/>
          <w:sz w:val="22"/>
          <w:szCs w:val="22"/>
          <w:lang w:val="hu-HU" w:eastAsia="ko-KR"/>
        </w:rPr>
        <w:t xml:space="preserve"> </w:t>
      </w:r>
      <w:r w:rsidRPr="00394334">
        <w:rPr>
          <w:rFonts w:ascii="Times New Roman" w:eastAsia="Malgun Gothic"/>
          <w:snapToGrid/>
          <w:kern w:val="0"/>
          <w:sz w:val="22"/>
          <w:szCs w:val="22"/>
          <w:lang w:val="hu-HU" w:eastAsia="ko-KR"/>
        </w:rPr>
        <w:t>tette hozzá a cég első embere a Hankook társadalmi felelős</w:t>
      </w:r>
      <w:r w:rsidR="00301B67" w:rsidRPr="00394334">
        <w:rPr>
          <w:rFonts w:ascii="Times New Roman" w:eastAsia="Malgun Gothic"/>
          <w:snapToGrid/>
          <w:kern w:val="0"/>
          <w:sz w:val="22"/>
          <w:szCs w:val="22"/>
          <w:lang w:val="hu-HU" w:eastAsia="ko-KR"/>
        </w:rPr>
        <w:t>ségvállalási programja kapcsán.</w:t>
      </w:r>
    </w:p>
    <w:p w:rsidR="00394334" w:rsidRDefault="00394334" w:rsidP="002E67A1">
      <w:pPr>
        <w:wordWrap/>
        <w:rPr>
          <w:rFonts w:ascii="Times New Roman" w:eastAsia="Malgun Gothic"/>
          <w:b/>
          <w:kern w:val="0"/>
          <w:sz w:val="21"/>
          <w:szCs w:val="21"/>
          <w:lang w:val="hu-HU" w:eastAsia="ko-KR"/>
        </w:rPr>
      </w:pPr>
    </w:p>
    <w:p w:rsidR="00394334" w:rsidRPr="0078518F" w:rsidRDefault="00394334" w:rsidP="00B64633">
      <w:pPr>
        <w:widowControl/>
        <w:wordWrap/>
        <w:autoSpaceDE/>
        <w:spacing w:line="276" w:lineRule="auto"/>
        <w:jc w:val="center"/>
        <w:rPr>
          <w:rFonts w:ascii="Times New Roman"/>
          <w:sz w:val="21"/>
          <w:szCs w:val="21"/>
          <w:lang w:val="hu-HU"/>
        </w:rPr>
      </w:pPr>
      <w:r w:rsidRPr="0078518F">
        <w:rPr>
          <w:rFonts w:ascii="Times New Roman"/>
          <w:sz w:val="21"/>
          <w:szCs w:val="21"/>
          <w:lang w:val="hu-HU"/>
        </w:rPr>
        <w:t>###</w:t>
      </w:r>
    </w:p>
    <w:p w:rsidR="00394334" w:rsidRDefault="00394334" w:rsidP="00394334">
      <w:pPr>
        <w:wordWrap/>
        <w:rPr>
          <w:rFonts w:ascii="Times New Roman" w:eastAsia="Malgun Gothic"/>
          <w:b/>
          <w:kern w:val="0"/>
          <w:sz w:val="21"/>
          <w:szCs w:val="21"/>
          <w:lang w:val="hu-HU" w:eastAsia="ko-KR"/>
        </w:rPr>
      </w:pPr>
    </w:p>
    <w:p w:rsidR="00394334" w:rsidRPr="004D0EDB" w:rsidRDefault="00394334" w:rsidP="00394334">
      <w:pPr>
        <w:wordWrap/>
        <w:rPr>
          <w:rFonts w:ascii="Times New Roman" w:eastAsia="Malgun Gothic"/>
          <w:b/>
          <w:kern w:val="0"/>
          <w:sz w:val="21"/>
          <w:szCs w:val="21"/>
          <w:lang w:val="hu-HU" w:eastAsia="ko-KR"/>
        </w:rPr>
      </w:pPr>
      <w:r w:rsidRPr="004D0EDB">
        <w:rPr>
          <w:rFonts w:ascii="Times New Roman" w:eastAsia="Malgun Gothic"/>
          <w:b/>
          <w:kern w:val="0"/>
          <w:sz w:val="21"/>
          <w:szCs w:val="21"/>
          <w:lang w:val="hu-HU" w:eastAsia="ko-KR"/>
        </w:rPr>
        <w:t>A Hankook Értékteremtő Programról</w:t>
      </w:r>
    </w:p>
    <w:p w:rsidR="00394334" w:rsidRPr="004D0EDB" w:rsidRDefault="00394334" w:rsidP="00394334">
      <w:pPr>
        <w:wordWrap/>
        <w:rPr>
          <w:rFonts w:ascii="Times New Roman" w:eastAsia="Malgun Gothic"/>
          <w:b/>
          <w:kern w:val="0"/>
          <w:sz w:val="21"/>
          <w:szCs w:val="21"/>
          <w:lang w:val="hu-HU" w:eastAsia="ko-KR"/>
        </w:rPr>
      </w:pPr>
    </w:p>
    <w:p w:rsidR="00394334" w:rsidRPr="00F40667" w:rsidRDefault="00394334" w:rsidP="00394334">
      <w:pPr>
        <w:rPr>
          <w:rFonts w:ascii="Times New Roman"/>
          <w:sz w:val="21"/>
          <w:szCs w:val="21"/>
          <w:lang w:val="hu-HU" w:eastAsia="ko-KR"/>
        </w:rPr>
      </w:pPr>
      <w:r w:rsidRPr="00F40667">
        <w:rPr>
          <w:rFonts w:ascii="Times New Roman"/>
          <w:sz w:val="21"/>
          <w:szCs w:val="21"/>
          <w:lang w:val="hu-HU" w:eastAsia="ko-KR"/>
        </w:rPr>
        <w:t xml:space="preserve">A </w:t>
      </w:r>
      <w:proofErr w:type="spellStart"/>
      <w:r w:rsidRPr="00F40667">
        <w:rPr>
          <w:rFonts w:ascii="Times New Roman"/>
          <w:sz w:val="21"/>
          <w:szCs w:val="21"/>
          <w:lang w:val="hu-HU" w:eastAsia="ko-KR"/>
        </w:rPr>
        <w:t>Hankook</w:t>
      </w:r>
      <w:proofErr w:type="spellEnd"/>
      <w:r w:rsidRPr="00F40667">
        <w:rPr>
          <w:rFonts w:ascii="Times New Roman"/>
          <w:sz w:val="21"/>
          <w:szCs w:val="21"/>
          <w:lang w:val="hu-HU" w:eastAsia="ko-KR"/>
        </w:rPr>
        <w:t xml:space="preserve"> </w:t>
      </w:r>
      <w:proofErr w:type="spellStart"/>
      <w:r w:rsidRPr="00F40667">
        <w:rPr>
          <w:rFonts w:ascii="Times New Roman"/>
          <w:sz w:val="21"/>
          <w:szCs w:val="21"/>
          <w:lang w:val="hu-HU" w:eastAsia="ko-KR"/>
        </w:rPr>
        <w:t>Tire</w:t>
      </w:r>
      <w:proofErr w:type="spellEnd"/>
      <w:r w:rsidRPr="00F40667">
        <w:rPr>
          <w:rFonts w:ascii="Times New Roman"/>
          <w:sz w:val="21"/>
          <w:szCs w:val="21"/>
          <w:lang w:val="hu-HU" w:eastAsia="ko-KR"/>
        </w:rPr>
        <w:t xml:space="preserve"> Magyarorsz</w:t>
      </w:r>
      <w:r w:rsidRPr="00F40667">
        <w:rPr>
          <w:sz w:val="21"/>
          <w:szCs w:val="21"/>
          <w:lang w:val="hu-HU" w:eastAsia="ko-KR"/>
        </w:rPr>
        <w:t>á</w:t>
      </w:r>
      <w:r w:rsidRPr="00F40667">
        <w:rPr>
          <w:rFonts w:ascii="Times New Roman"/>
          <w:sz w:val="21"/>
          <w:szCs w:val="21"/>
          <w:lang w:val="hu-HU" w:eastAsia="ko-KR"/>
        </w:rPr>
        <w:t>g Kft. 2012-ben ind</w:t>
      </w:r>
      <w:r w:rsidRPr="00F40667">
        <w:rPr>
          <w:sz w:val="21"/>
          <w:szCs w:val="21"/>
          <w:lang w:val="hu-HU" w:eastAsia="ko-KR"/>
        </w:rPr>
        <w:t>í</w:t>
      </w:r>
      <w:r w:rsidRPr="00F40667">
        <w:rPr>
          <w:rFonts w:ascii="Times New Roman"/>
          <w:sz w:val="21"/>
          <w:szCs w:val="21"/>
          <w:lang w:val="hu-HU" w:eastAsia="ko-KR"/>
        </w:rPr>
        <w:t xml:space="preserve">totta </w:t>
      </w:r>
      <w:r w:rsidRPr="00F40667">
        <w:rPr>
          <w:sz w:val="21"/>
          <w:szCs w:val="21"/>
          <w:lang w:val="hu-HU" w:eastAsia="ko-KR"/>
        </w:rPr>
        <w:t>ú</w:t>
      </w:r>
      <w:r w:rsidRPr="00F40667">
        <w:rPr>
          <w:rFonts w:ascii="Times New Roman"/>
          <w:sz w:val="21"/>
          <w:szCs w:val="21"/>
          <w:lang w:val="hu-HU" w:eastAsia="ko-KR"/>
        </w:rPr>
        <w:t>tj</w:t>
      </w:r>
      <w:r w:rsidRPr="00F40667">
        <w:rPr>
          <w:sz w:val="21"/>
          <w:szCs w:val="21"/>
          <w:lang w:val="hu-HU" w:eastAsia="ko-KR"/>
        </w:rPr>
        <w:t>á</w:t>
      </w:r>
      <w:r w:rsidRPr="00F40667">
        <w:rPr>
          <w:rFonts w:ascii="Times New Roman"/>
          <w:sz w:val="21"/>
          <w:szCs w:val="21"/>
          <w:lang w:val="hu-HU" w:eastAsia="ko-KR"/>
        </w:rPr>
        <w:t xml:space="preserve">ra </w:t>
      </w:r>
      <w:r w:rsidRPr="00F40667">
        <w:rPr>
          <w:sz w:val="21"/>
          <w:szCs w:val="21"/>
          <w:lang w:val="hu-HU" w:eastAsia="ko-KR"/>
        </w:rPr>
        <w:t>á</w:t>
      </w:r>
      <w:r w:rsidRPr="00F40667">
        <w:rPr>
          <w:rFonts w:ascii="Times New Roman"/>
          <w:sz w:val="21"/>
          <w:szCs w:val="21"/>
          <w:lang w:val="hu-HU" w:eastAsia="ko-KR"/>
        </w:rPr>
        <w:t>tfog</w:t>
      </w:r>
      <w:r w:rsidRPr="00F40667">
        <w:rPr>
          <w:sz w:val="21"/>
          <w:szCs w:val="21"/>
          <w:lang w:val="hu-HU" w:eastAsia="ko-KR"/>
        </w:rPr>
        <w:t>ó</w:t>
      </w:r>
      <w:r w:rsidRPr="00F40667">
        <w:rPr>
          <w:rFonts w:ascii="Times New Roman"/>
          <w:sz w:val="21"/>
          <w:szCs w:val="21"/>
          <w:lang w:val="hu-HU" w:eastAsia="ko-KR"/>
        </w:rPr>
        <w:t xml:space="preserve"> t</w:t>
      </w:r>
      <w:r w:rsidRPr="00F40667">
        <w:rPr>
          <w:sz w:val="21"/>
          <w:szCs w:val="21"/>
          <w:lang w:val="hu-HU" w:eastAsia="ko-KR"/>
        </w:rPr>
        <w:t>á</w:t>
      </w:r>
      <w:r w:rsidRPr="00F40667">
        <w:rPr>
          <w:rFonts w:ascii="Times New Roman"/>
          <w:sz w:val="21"/>
          <w:szCs w:val="21"/>
          <w:lang w:val="hu-HU" w:eastAsia="ko-KR"/>
        </w:rPr>
        <w:t>rsadalmi felel</w:t>
      </w:r>
      <w:r w:rsidRPr="00F40667">
        <w:rPr>
          <w:sz w:val="21"/>
          <w:szCs w:val="21"/>
          <w:lang w:val="hu-HU" w:eastAsia="ko-KR"/>
        </w:rPr>
        <w:t>ő</w:t>
      </w:r>
      <w:r w:rsidRPr="00F40667">
        <w:rPr>
          <w:rFonts w:ascii="Times New Roman"/>
          <w:sz w:val="21"/>
          <w:szCs w:val="21"/>
          <w:lang w:val="hu-HU" w:eastAsia="ko-KR"/>
        </w:rPr>
        <w:t>ss</w:t>
      </w:r>
      <w:r w:rsidRPr="00F40667">
        <w:rPr>
          <w:sz w:val="21"/>
          <w:szCs w:val="21"/>
          <w:lang w:val="hu-HU" w:eastAsia="ko-KR"/>
        </w:rPr>
        <w:t>é</w:t>
      </w:r>
      <w:r w:rsidRPr="00F40667">
        <w:rPr>
          <w:rFonts w:ascii="Times New Roman"/>
          <w:sz w:val="21"/>
          <w:szCs w:val="21"/>
          <w:lang w:val="hu-HU" w:eastAsia="ko-KR"/>
        </w:rPr>
        <w:t>gv</w:t>
      </w:r>
      <w:r w:rsidRPr="00F40667">
        <w:rPr>
          <w:sz w:val="21"/>
          <w:szCs w:val="21"/>
          <w:lang w:val="hu-HU" w:eastAsia="ko-KR"/>
        </w:rPr>
        <w:t>á</w:t>
      </w:r>
      <w:r w:rsidRPr="00F40667">
        <w:rPr>
          <w:rFonts w:ascii="Times New Roman"/>
          <w:sz w:val="21"/>
          <w:szCs w:val="21"/>
          <w:lang w:val="hu-HU" w:eastAsia="ko-KR"/>
        </w:rPr>
        <w:t>llal</w:t>
      </w:r>
      <w:r w:rsidRPr="00F40667">
        <w:rPr>
          <w:sz w:val="21"/>
          <w:szCs w:val="21"/>
          <w:lang w:val="hu-HU" w:eastAsia="ko-KR"/>
        </w:rPr>
        <w:t>á</w:t>
      </w:r>
      <w:r w:rsidRPr="00F40667">
        <w:rPr>
          <w:rFonts w:ascii="Times New Roman"/>
          <w:sz w:val="21"/>
          <w:szCs w:val="21"/>
          <w:lang w:val="hu-HU" w:eastAsia="ko-KR"/>
        </w:rPr>
        <w:t>si (CSR) programsorozat</w:t>
      </w:r>
      <w:r w:rsidRPr="00F40667">
        <w:rPr>
          <w:sz w:val="21"/>
          <w:szCs w:val="21"/>
          <w:lang w:val="hu-HU" w:eastAsia="ko-KR"/>
        </w:rPr>
        <w:t>á</w:t>
      </w:r>
      <w:r w:rsidRPr="00F40667">
        <w:rPr>
          <w:rFonts w:ascii="Times New Roman"/>
          <w:sz w:val="21"/>
          <w:szCs w:val="21"/>
          <w:lang w:val="hu-HU" w:eastAsia="ko-KR"/>
        </w:rPr>
        <w:t xml:space="preserve">t, a </w:t>
      </w:r>
      <w:r w:rsidRPr="00F40667">
        <w:rPr>
          <w:sz w:val="21"/>
          <w:szCs w:val="21"/>
          <w:lang w:val="hu-HU" w:eastAsia="ko-KR"/>
        </w:rPr>
        <w:t>„</w:t>
      </w:r>
      <w:r w:rsidRPr="00F40667">
        <w:rPr>
          <w:rFonts w:ascii="Times New Roman"/>
          <w:sz w:val="21"/>
          <w:szCs w:val="21"/>
          <w:lang w:val="hu-HU" w:eastAsia="ko-KR"/>
        </w:rPr>
        <w:t xml:space="preserve">Hankook </w:t>
      </w:r>
      <w:r w:rsidRPr="00F40667">
        <w:rPr>
          <w:sz w:val="21"/>
          <w:szCs w:val="21"/>
          <w:lang w:val="hu-HU" w:eastAsia="ko-KR"/>
        </w:rPr>
        <w:t>É</w:t>
      </w:r>
      <w:r w:rsidRPr="00F40667">
        <w:rPr>
          <w:rFonts w:ascii="Times New Roman"/>
          <w:sz w:val="21"/>
          <w:szCs w:val="21"/>
          <w:lang w:val="hu-HU" w:eastAsia="ko-KR"/>
        </w:rPr>
        <w:t>rt</w:t>
      </w:r>
      <w:r w:rsidRPr="00F40667">
        <w:rPr>
          <w:sz w:val="21"/>
          <w:szCs w:val="21"/>
          <w:lang w:val="hu-HU" w:eastAsia="ko-KR"/>
        </w:rPr>
        <w:t>é</w:t>
      </w:r>
      <w:r w:rsidRPr="00F40667">
        <w:rPr>
          <w:rFonts w:ascii="Times New Roman"/>
          <w:sz w:val="21"/>
          <w:szCs w:val="21"/>
          <w:lang w:val="hu-HU" w:eastAsia="ko-KR"/>
        </w:rPr>
        <w:t>kteremt</w:t>
      </w:r>
      <w:r w:rsidRPr="00F40667">
        <w:rPr>
          <w:sz w:val="21"/>
          <w:szCs w:val="21"/>
          <w:lang w:val="hu-HU" w:eastAsia="ko-KR"/>
        </w:rPr>
        <w:t>ő</w:t>
      </w:r>
      <w:r w:rsidRPr="00F40667">
        <w:rPr>
          <w:rFonts w:ascii="Times New Roman"/>
          <w:sz w:val="21"/>
          <w:szCs w:val="21"/>
          <w:lang w:val="hu-HU" w:eastAsia="ko-KR"/>
        </w:rPr>
        <w:t xml:space="preserve"> Programot</w:t>
      </w:r>
      <w:r w:rsidRPr="00F40667">
        <w:rPr>
          <w:sz w:val="21"/>
          <w:szCs w:val="21"/>
          <w:lang w:val="hu-HU" w:eastAsia="ko-KR"/>
        </w:rPr>
        <w:t>”</w:t>
      </w:r>
      <w:r w:rsidRPr="00F40667">
        <w:rPr>
          <w:rFonts w:ascii="Times New Roman"/>
          <w:sz w:val="21"/>
          <w:szCs w:val="21"/>
          <w:lang w:val="hu-HU" w:eastAsia="ko-KR"/>
        </w:rPr>
        <w:t>, amely h</w:t>
      </w:r>
      <w:r w:rsidRPr="00F40667">
        <w:rPr>
          <w:sz w:val="21"/>
          <w:szCs w:val="21"/>
          <w:lang w:val="hu-HU" w:eastAsia="ko-KR"/>
        </w:rPr>
        <w:t>á</w:t>
      </w:r>
      <w:r w:rsidRPr="00F40667">
        <w:rPr>
          <w:rFonts w:ascii="Times New Roman"/>
          <w:sz w:val="21"/>
          <w:szCs w:val="21"/>
          <w:lang w:val="hu-HU" w:eastAsia="ko-KR"/>
        </w:rPr>
        <w:t>rom pill</w:t>
      </w:r>
      <w:r w:rsidRPr="00F40667">
        <w:rPr>
          <w:sz w:val="21"/>
          <w:szCs w:val="21"/>
          <w:lang w:val="hu-HU" w:eastAsia="ko-KR"/>
        </w:rPr>
        <w:t>é</w:t>
      </w:r>
      <w:r w:rsidRPr="00F40667">
        <w:rPr>
          <w:rFonts w:ascii="Times New Roman"/>
          <w:sz w:val="21"/>
          <w:szCs w:val="21"/>
          <w:lang w:val="hu-HU" w:eastAsia="ko-KR"/>
        </w:rPr>
        <w:t xml:space="preserve">rre </w:t>
      </w:r>
      <w:r w:rsidRPr="00F40667">
        <w:rPr>
          <w:sz w:val="21"/>
          <w:szCs w:val="21"/>
          <w:lang w:val="hu-HU" w:eastAsia="ko-KR"/>
        </w:rPr>
        <w:t>é</w:t>
      </w:r>
      <w:r w:rsidRPr="00F40667">
        <w:rPr>
          <w:rFonts w:ascii="Times New Roman"/>
          <w:sz w:val="21"/>
          <w:szCs w:val="21"/>
          <w:lang w:val="hu-HU" w:eastAsia="ko-KR"/>
        </w:rPr>
        <w:t>p</w:t>
      </w:r>
      <w:r w:rsidRPr="00F40667">
        <w:rPr>
          <w:sz w:val="21"/>
          <w:szCs w:val="21"/>
          <w:lang w:val="hu-HU" w:eastAsia="ko-KR"/>
        </w:rPr>
        <w:t>ü</w:t>
      </w:r>
      <w:r w:rsidRPr="00F40667">
        <w:rPr>
          <w:rFonts w:ascii="Times New Roman"/>
          <w:sz w:val="21"/>
          <w:szCs w:val="21"/>
          <w:lang w:val="hu-HU" w:eastAsia="ko-KR"/>
        </w:rPr>
        <w:t>l: k</w:t>
      </w:r>
      <w:r w:rsidRPr="00F40667">
        <w:rPr>
          <w:sz w:val="21"/>
          <w:szCs w:val="21"/>
          <w:lang w:val="hu-HU" w:eastAsia="ko-KR"/>
        </w:rPr>
        <w:t>ö</w:t>
      </w:r>
      <w:r w:rsidRPr="00F40667">
        <w:rPr>
          <w:rFonts w:ascii="Times New Roman"/>
          <w:sz w:val="21"/>
          <w:szCs w:val="21"/>
          <w:lang w:val="hu-HU" w:eastAsia="ko-KR"/>
        </w:rPr>
        <w:t>rnyezet, eg</w:t>
      </w:r>
      <w:r w:rsidRPr="00F40667">
        <w:rPr>
          <w:sz w:val="21"/>
          <w:szCs w:val="21"/>
          <w:lang w:val="hu-HU" w:eastAsia="ko-KR"/>
        </w:rPr>
        <w:t>é</w:t>
      </w:r>
      <w:r w:rsidRPr="00F40667">
        <w:rPr>
          <w:rFonts w:ascii="Times New Roman"/>
          <w:sz w:val="21"/>
          <w:szCs w:val="21"/>
          <w:lang w:val="hu-HU" w:eastAsia="ko-KR"/>
        </w:rPr>
        <w:t>szs</w:t>
      </w:r>
      <w:r w:rsidRPr="00F40667">
        <w:rPr>
          <w:sz w:val="21"/>
          <w:szCs w:val="21"/>
          <w:lang w:val="hu-HU" w:eastAsia="ko-KR"/>
        </w:rPr>
        <w:t>é</w:t>
      </w:r>
      <w:r w:rsidRPr="00F40667">
        <w:rPr>
          <w:rFonts w:ascii="Times New Roman"/>
          <w:sz w:val="21"/>
          <w:szCs w:val="21"/>
          <w:lang w:val="hu-HU" w:eastAsia="ko-KR"/>
        </w:rPr>
        <w:t xml:space="preserve">g </w:t>
      </w:r>
      <w:r w:rsidRPr="00F40667">
        <w:rPr>
          <w:sz w:val="21"/>
          <w:szCs w:val="21"/>
          <w:lang w:val="hu-HU" w:eastAsia="ko-KR"/>
        </w:rPr>
        <w:t>é</w:t>
      </w:r>
      <w:r w:rsidRPr="00F40667">
        <w:rPr>
          <w:rFonts w:ascii="Times New Roman"/>
          <w:sz w:val="21"/>
          <w:szCs w:val="21"/>
          <w:lang w:val="hu-HU" w:eastAsia="ko-KR"/>
        </w:rPr>
        <w:t>s oktat</w:t>
      </w:r>
      <w:r w:rsidRPr="00F40667">
        <w:rPr>
          <w:sz w:val="21"/>
          <w:szCs w:val="21"/>
          <w:lang w:val="hu-HU" w:eastAsia="ko-KR"/>
        </w:rPr>
        <w:t>á</w:t>
      </w:r>
      <w:r w:rsidRPr="00F40667">
        <w:rPr>
          <w:rFonts w:ascii="Times New Roman"/>
          <w:sz w:val="21"/>
          <w:szCs w:val="21"/>
          <w:lang w:val="hu-HU" w:eastAsia="ko-KR"/>
        </w:rPr>
        <w:t>si-t</w:t>
      </w:r>
      <w:r w:rsidRPr="00F40667">
        <w:rPr>
          <w:sz w:val="21"/>
          <w:szCs w:val="21"/>
          <w:lang w:val="hu-HU" w:eastAsia="ko-KR"/>
        </w:rPr>
        <w:t>á</w:t>
      </w:r>
      <w:r w:rsidRPr="00F40667">
        <w:rPr>
          <w:rFonts w:ascii="Times New Roman"/>
          <w:sz w:val="21"/>
          <w:szCs w:val="21"/>
          <w:lang w:val="hu-HU" w:eastAsia="ko-KR"/>
        </w:rPr>
        <w:t xml:space="preserve">rsadalmi </w:t>
      </w:r>
      <w:r w:rsidRPr="00F40667">
        <w:rPr>
          <w:sz w:val="21"/>
          <w:szCs w:val="21"/>
          <w:lang w:val="hu-HU" w:eastAsia="ko-KR"/>
        </w:rPr>
        <w:t>ü</w:t>
      </w:r>
      <w:r w:rsidRPr="00F40667">
        <w:rPr>
          <w:rFonts w:ascii="Times New Roman"/>
          <w:sz w:val="21"/>
          <w:szCs w:val="21"/>
          <w:lang w:val="hu-HU" w:eastAsia="ko-KR"/>
        </w:rPr>
        <w:t>gyek. A kezdem</w:t>
      </w:r>
      <w:r w:rsidRPr="00F40667">
        <w:rPr>
          <w:sz w:val="21"/>
          <w:szCs w:val="21"/>
          <w:lang w:val="hu-HU" w:eastAsia="ko-KR"/>
        </w:rPr>
        <w:t>é</w:t>
      </w:r>
      <w:r w:rsidRPr="00F40667">
        <w:rPr>
          <w:rFonts w:ascii="Times New Roman"/>
          <w:sz w:val="21"/>
          <w:szCs w:val="21"/>
          <w:lang w:val="hu-HU" w:eastAsia="ko-KR"/>
        </w:rPr>
        <w:t>nyez</w:t>
      </w:r>
      <w:r w:rsidRPr="00F40667">
        <w:rPr>
          <w:sz w:val="21"/>
          <w:szCs w:val="21"/>
          <w:lang w:val="hu-HU" w:eastAsia="ko-KR"/>
        </w:rPr>
        <w:t>é</w:t>
      </w:r>
      <w:r w:rsidRPr="00F40667">
        <w:rPr>
          <w:rFonts w:ascii="Times New Roman"/>
          <w:sz w:val="21"/>
          <w:szCs w:val="21"/>
          <w:lang w:val="hu-HU" w:eastAsia="ko-KR"/>
        </w:rPr>
        <w:t>s c</w:t>
      </w:r>
      <w:r w:rsidRPr="00F40667">
        <w:rPr>
          <w:sz w:val="21"/>
          <w:szCs w:val="21"/>
          <w:lang w:val="hu-HU" w:eastAsia="ko-KR"/>
        </w:rPr>
        <w:t>é</w:t>
      </w:r>
      <w:r w:rsidRPr="00F40667">
        <w:rPr>
          <w:rFonts w:ascii="Times New Roman"/>
          <w:sz w:val="21"/>
          <w:szCs w:val="21"/>
          <w:lang w:val="hu-HU" w:eastAsia="ko-KR"/>
        </w:rPr>
        <w:t xml:space="preserve">lja, hogy a </w:t>
      </w:r>
      <w:proofErr w:type="spellStart"/>
      <w:r w:rsidRPr="00F40667">
        <w:rPr>
          <w:rFonts w:ascii="Times New Roman"/>
          <w:sz w:val="21"/>
          <w:szCs w:val="21"/>
          <w:lang w:val="hu-HU" w:eastAsia="ko-KR"/>
        </w:rPr>
        <w:t>Hankook</w:t>
      </w:r>
      <w:proofErr w:type="spellEnd"/>
      <w:r w:rsidRPr="00F40667">
        <w:rPr>
          <w:rFonts w:ascii="Times New Roman"/>
          <w:sz w:val="21"/>
          <w:szCs w:val="21"/>
          <w:lang w:val="hu-HU" w:eastAsia="ko-KR"/>
        </w:rPr>
        <w:t xml:space="preserve"> </w:t>
      </w:r>
      <w:proofErr w:type="spellStart"/>
      <w:r w:rsidRPr="00F40667">
        <w:rPr>
          <w:rFonts w:ascii="Times New Roman"/>
          <w:sz w:val="21"/>
          <w:szCs w:val="21"/>
          <w:lang w:val="hu-HU" w:eastAsia="ko-KR"/>
        </w:rPr>
        <w:t>Tire</w:t>
      </w:r>
      <w:proofErr w:type="spellEnd"/>
      <w:r w:rsidRPr="00F40667">
        <w:rPr>
          <w:rFonts w:ascii="Times New Roman"/>
          <w:sz w:val="21"/>
          <w:szCs w:val="21"/>
          <w:lang w:val="hu-HU" w:eastAsia="ko-KR"/>
        </w:rPr>
        <w:t xml:space="preserve"> Magyarorsz</w:t>
      </w:r>
      <w:r w:rsidRPr="00F40667">
        <w:rPr>
          <w:sz w:val="21"/>
          <w:szCs w:val="21"/>
          <w:lang w:val="hu-HU" w:eastAsia="ko-KR"/>
        </w:rPr>
        <w:t>á</w:t>
      </w:r>
      <w:r w:rsidRPr="00F40667">
        <w:rPr>
          <w:rFonts w:ascii="Times New Roman"/>
          <w:sz w:val="21"/>
          <w:szCs w:val="21"/>
          <w:lang w:val="hu-HU" w:eastAsia="ko-KR"/>
        </w:rPr>
        <w:t>g Kft., mint haz</w:t>
      </w:r>
      <w:r w:rsidRPr="00F40667">
        <w:rPr>
          <w:sz w:val="21"/>
          <w:szCs w:val="21"/>
          <w:lang w:val="hu-HU" w:eastAsia="ko-KR"/>
        </w:rPr>
        <w:t>á</w:t>
      </w:r>
      <w:r w:rsidRPr="00F40667">
        <w:rPr>
          <w:rFonts w:ascii="Times New Roman"/>
          <w:sz w:val="21"/>
          <w:szCs w:val="21"/>
          <w:lang w:val="hu-HU" w:eastAsia="ko-KR"/>
        </w:rPr>
        <w:t>nk egyik legdinamikusabban fejl</w:t>
      </w:r>
      <w:r w:rsidRPr="00F40667">
        <w:rPr>
          <w:sz w:val="21"/>
          <w:szCs w:val="21"/>
          <w:lang w:val="hu-HU" w:eastAsia="ko-KR"/>
        </w:rPr>
        <w:t>ő</w:t>
      </w:r>
      <w:r w:rsidRPr="00F40667">
        <w:rPr>
          <w:rFonts w:ascii="Times New Roman"/>
          <w:sz w:val="21"/>
          <w:szCs w:val="21"/>
          <w:lang w:val="hu-HU" w:eastAsia="ko-KR"/>
        </w:rPr>
        <w:t>d</w:t>
      </w:r>
      <w:r w:rsidRPr="00F40667">
        <w:rPr>
          <w:sz w:val="21"/>
          <w:szCs w:val="21"/>
          <w:lang w:val="hu-HU" w:eastAsia="ko-KR"/>
        </w:rPr>
        <w:t>ő</w:t>
      </w:r>
      <w:r w:rsidRPr="00F40667">
        <w:rPr>
          <w:rFonts w:ascii="Times New Roman"/>
          <w:sz w:val="21"/>
          <w:szCs w:val="21"/>
          <w:lang w:val="hu-HU" w:eastAsia="ko-KR"/>
        </w:rPr>
        <w:t xml:space="preserve"> v</w:t>
      </w:r>
      <w:r w:rsidRPr="00F40667">
        <w:rPr>
          <w:sz w:val="21"/>
          <w:szCs w:val="21"/>
          <w:lang w:val="hu-HU" w:eastAsia="ko-KR"/>
        </w:rPr>
        <w:t>á</w:t>
      </w:r>
      <w:r w:rsidRPr="00F40667">
        <w:rPr>
          <w:rFonts w:ascii="Times New Roman"/>
          <w:sz w:val="21"/>
          <w:szCs w:val="21"/>
          <w:lang w:val="hu-HU" w:eastAsia="ko-KR"/>
        </w:rPr>
        <w:t>llalata, felel</w:t>
      </w:r>
      <w:r w:rsidRPr="00F40667">
        <w:rPr>
          <w:sz w:val="21"/>
          <w:szCs w:val="21"/>
          <w:lang w:val="hu-HU" w:eastAsia="ko-KR"/>
        </w:rPr>
        <w:t>ő</w:t>
      </w:r>
      <w:r w:rsidRPr="00F40667">
        <w:rPr>
          <w:rFonts w:ascii="Times New Roman"/>
          <w:sz w:val="21"/>
          <w:szCs w:val="21"/>
          <w:lang w:val="hu-HU" w:eastAsia="ko-KR"/>
        </w:rPr>
        <w:t>s t</w:t>
      </w:r>
      <w:r w:rsidRPr="00F40667">
        <w:rPr>
          <w:sz w:val="21"/>
          <w:szCs w:val="21"/>
          <w:lang w:val="hu-HU" w:eastAsia="ko-KR"/>
        </w:rPr>
        <w:t>á</w:t>
      </w:r>
      <w:r w:rsidRPr="00F40667">
        <w:rPr>
          <w:rFonts w:ascii="Times New Roman"/>
          <w:sz w:val="21"/>
          <w:szCs w:val="21"/>
          <w:lang w:val="hu-HU" w:eastAsia="ko-KR"/>
        </w:rPr>
        <w:t>rsadalmi szerepl</w:t>
      </w:r>
      <w:r w:rsidRPr="00F40667">
        <w:rPr>
          <w:sz w:val="21"/>
          <w:szCs w:val="21"/>
          <w:lang w:val="hu-HU" w:eastAsia="ko-KR"/>
        </w:rPr>
        <w:t>ő</w:t>
      </w:r>
      <w:r w:rsidRPr="00F40667">
        <w:rPr>
          <w:rFonts w:ascii="Times New Roman"/>
          <w:sz w:val="21"/>
          <w:szCs w:val="21"/>
          <w:lang w:val="hu-HU" w:eastAsia="ko-KR"/>
        </w:rPr>
        <w:t>k</w:t>
      </w:r>
      <w:r w:rsidRPr="00F40667">
        <w:rPr>
          <w:sz w:val="21"/>
          <w:szCs w:val="21"/>
          <w:lang w:val="hu-HU" w:eastAsia="ko-KR"/>
        </w:rPr>
        <w:t>é</w:t>
      </w:r>
      <w:r w:rsidRPr="00F40667">
        <w:rPr>
          <w:rFonts w:ascii="Times New Roman"/>
          <w:sz w:val="21"/>
          <w:szCs w:val="21"/>
          <w:lang w:val="hu-HU" w:eastAsia="ko-KR"/>
        </w:rPr>
        <w:t>nt seg</w:t>
      </w:r>
      <w:r w:rsidRPr="00F40667">
        <w:rPr>
          <w:sz w:val="21"/>
          <w:szCs w:val="21"/>
          <w:lang w:val="hu-HU" w:eastAsia="ko-KR"/>
        </w:rPr>
        <w:t>í</w:t>
      </w:r>
      <w:r w:rsidRPr="00F40667">
        <w:rPr>
          <w:rFonts w:ascii="Times New Roman"/>
          <w:sz w:val="21"/>
          <w:szCs w:val="21"/>
          <w:lang w:val="hu-HU" w:eastAsia="ko-KR"/>
        </w:rPr>
        <w:t>ts</w:t>
      </w:r>
      <w:r w:rsidRPr="00F40667">
        <w:rPr>
          <w:sz w:val="21"/>
          <w:szCs w:val="21"/>
          <w:lang w:val="hu-HU" w:eastAsia="ko-KR"/>
        </w:rPr>
        <w:t>é</w:t>
      </w:r>
      <w:r w:rsidRPr="00F40667">
        <w:rPr>
          <w:rFonts w:ascii="Times New Roman"/>
          <w:sz w:val="21"/>
          <w:szCs w:val="21"/>
          <w:lang w:val="hu-HU" w:eastAsia="ko-KR"/>
        </w:rPr>
        <w:t>get ny</w:t>
      </w:r>
      <w:r w:rsidRPr="00F40667">
        <w:rPr>
          <w:sz w:val="21"/>
          <w:szCs w:val="21"/>
          <w:lang w:val="hu-HU" w:eastAsia="ko-KR"/>
        </w:rPr>
        <w:t>ú</w:t>
      </w:r>
      <w:r w:rsidRPr="00F40667">
        <w:rPr>
          <w:rFonts w:ascii="Times New Roman"/>
          <w:sz w:val="21"/>
          <w:szCs w:val="21"/>
          <w:lang w:val="hu-HU" w:eastAsia="ko-KR"/>
        </w:rPr>
        <w:t>jtson olyan k</w:t>
      </w:r>
      <w:r w:rsidRPr="00F40667">
        <w:rPr>
          <w:sz w:val="21"/>
          <w:szCs w:val="21"/>
          <w:lang w:val="hu-HU" w:eastAsia="ko-KR"/>
        </w:rPr>
        <w:t>ö</w:t>
      </w:r>
      <w:r w:rsidRPr="00F40667">
        <w:rPr>
          <w:rFonts w:ascii="Times New Roman"/>
          <w:sz w:val="21"/>
          <w:szCs w:val="21"/>
          <w:lang w:val="hu-HU" w:eastAsia="ko-KR"/>
        </w:rPr>
        <w:t xml:space="preserve">rnyezeti </w:t>
      </w:r>
      <w:r w:rsidRPr="00F40667">
        <w:rPr>
          <w:sz w:val="21"/>
          <w:szCs w:val="21"/>
          <w:lang w:val="hu-HU" w:eastAsia="ko-KR"/>
        </w:rPr>
        <w:t>é</w:t>
      </w:r>
      <w:r w:rsidRPr="00F40667">
        <w:rPr>
          <w:rFonts w:ascii="Times New Roman"/>
          <w:sz w:val="21"/>
          <w:szCs w:val="21"/>
          <w:lang w:val="hu-HU" w:eastAsia="ko-KR"/>
        </w:rPr>
        <w:t>s t</w:t>
      </w:r>
      <w:r w:rsidRPr="00F40667">
        <w:rPr>
          <w:sz w:val="21"/>
          <w:szCs w:val="21"/>
          <w:lang w:val="hu-HU" w:eastAsia="ko-KR"/>
        </w:rPr>
        <w:t>á</w:t>
      </w:r>
      <w:r w:rsidRPr="00F40667">
        <w:rPr>
          <w:rFonts w:ascii="Times New Roman"/>
          <w:sz w:val="21"/>
          <w:szCs w:val="21"/>
          <w:lang w:val="hu-HU" w:eastAsia="ko-KR"/>
        </w:rPr>
        <w:t xml:space="preserve">rsadalmi </w:t>
      </w:r>
      <w:r w:rsidRPr="00F40667">
        <w:rPr>
          <w:sz w:val="21"/>
          <w:szCs w:val="21"/>
          <w:lang w:val="hu-HU" w:eastAsia="ko-KR"/>
        </w:rPr>
        <w:t>ü</w:t>
      </w:r>
      <w:r w:rsidRPr="00F40667">
        <w:rPr>
          <w:rFonts w:ascii="Times New Roman"/>
          <w:sz w:val="21"/>
          <w:szCs w:val="21"/>
          <w:lang w:val="hu-HU" w:eastAsia="ko-KR"/>
        </w:rPr>
        <w:t xml:space="preserve">gyekben, amelyek mindannyiunk </w:t>
      </w:r>
      <w:r w:rsidRPr="00F40667">
        <w:rPr>
          <w:sz w:val="21"/>
          <w:szCs w:val="21"/>
          <w:lang w:val="hu-HU" w:eastAsia="ko-KR"/>
        </w:rPr>
        <w:t>é</w:t>
      </w:r>
      <w:r w:rsidRPr="00F40667">
        <w:rPr>
          <w:rFonts w:ascii="Times New Roman"/>
          <w:sz w:val="21"/>
          <w:szCs w:val="21"/>
          <w:lang w:val="hu-HU" w:eastAsia="ko-KR"/>
        </w:rPr>
        <w:t>rdek</w:t>
      </w:r>
      <w:r w:rsidRPr="00F40667">
        <w:rPr>
          <w:sz w:val="21"/>
          <w:szCs w:val="21"/>
          <w:lang w:val="hu-HU" w:eastAsia="ko-KR"/>
        </w:rPr>
        <w:t>é</w:t>
      </w:r>
      <w:r w:rsidRPr="00F40667">
        <w:rPr>
          <w:rFonts w:ascii="Times New Roman"/>
          <w:sz w:val="21"/>
          <w:szCs w:val="21"/>
          <w:lang w:val="hu-HU" w:eastAsia="ko-KR"/>
        </w:rPr>
        <w:t>t szolg</w:t>
      </w:r>
      <w:r w:rsidRPr="00F40667">
        <w:rPr>
          <w:sz w:val="21"/>
          <w:szCs w:val="21"/>
          <w:lang w:val="hu-HU" w:eastAsia="ko-KR"/>
        </w:rPr>
        <w:t>á</w:t>
      </w:r>
      <w:r w:rsidRPr="00F40667">
        <w:rPr>
          <w:rFonts w:ascii="Times New Roman"/>
          <w:sz w:val="21"/>
          <w:szCs w:val="21"/>
          <w:lang w:val="hu-HU" w:eastAsia="ko-KR"/>
        </w:rPr>
        <w:t>lj</w:t>
      </w:r>
      <w:r w:rsidRPr="00F40667">
        <w:rPr>
          <w:sz w:val="21"/>
          <w:szCs w:val="21"/>
          <w:lang w:val="hu-HU" w:eastAsia="ko-KR"/>
        </w:rPr>
        <w:t>á</w:t>
      </w:r>
      <w:r w:rsidRPr="00F40667">
        <w:rPr>
          <w:rFonts w:ascii="Times New Roman"/>
          <w:sz w:val="21"/>
          <w:szCs w:val="21"/>
          <w:lang w:val="hu-HU" w:eastAsia="ko-KR"/>
        </w:rPr>
        <w:t>k.</w:t>
      </w:r>
    </w:p>
    <w:p w:rsidR="00394334" w:rsidRPr="00F40667" w:rsidRDefault="00394334" w:rsidP="00394334">
      <w:pPr>
        <w:rPr>
          <w:rFonts w:ascii="Times New Roman"/>
          <w:sz w:val="21"/>
          <w:szCs w:val="21"/>
          <w:lang w:val="hu-HU" w:eastAsia="ko-KR"/>
        </w:rPr>
      </w:pPr>
    </w:p>
    <w:p w:rsidR="00394334" w:rsidRPr="00F40667" w:rsidRDefault="00394334" w:rsidP="00394334">
      <w:pPr>
        <w:rPr>
          <w:rFonts w:ascii="Times New Roman"/>
          <w:sz w:val="21"/>
          <w:szCs w:val="21"/>
          <w:lang w:val="hu-HU" w:eastAsia="ko-KR"/>
        </w:rPr>
      </w:pPr>
      <w:r w:rsidRPr="00F40667">
        <w:rPr>
          <w:rFonts w:ascii="Times New Roman"/>
          <w:sz w:val="21"/>
          <w:szCs w:val="21"/>
          <w:lang w:val="hu-HU" w:eastAsia="ko-KR"/>
        </w:rPr>
        <w:t>A v</w:t>
      </w:r>
      <w:r w:rsidRPr="00F40667">
        <w:rPr>
          <w:sz w:val="21"/>
          <w:szCs w:val="21"/>
          <w:lang w:val="hu-HU" w:eastAsia="ko-KR"/>
        </w:rPr>
        <w:t>á</w:t>
      </w:r>
      <w:r w:rsidRPr="00F40667">
        <w:rPr>
          <w:rFonts w:ascii="Times New Roman"/>
          <w:sz w:val="21"/>
          <w:szCs w:val="21"/>
          <w:lang w:val="hu-HU" w:eastAsia="ko-KR"/>
        </w:rPr>
        <w:t xml:space="preserve">llalat </w:t>
      </w:r>
      <w:r w:rsidRPr="00F40667">
        <w:rPr>
          <w:sz w:val="21"/>
          <w:szCs w:val="21"/>
          <w:lang w:val="hu-HU" w:eastAsia="ko-KR"/>
        </w:rPr>
        <w:t>É</w:t>
      </w:r>
      <w:r w:rsidRPr="00F40667">
        <w:rPr>
          <w:rFonts w:ascii="Times New Roman"/>
          <w:sz w:val="21"/>
          <w:szCs w:val="21"/>
          <w:lang w:val="hu-HU" w:eastAsia="ko-KR"/>
        </w:rPr>
        <w:t>rt</w:t>
      </w:r>
      <w:r w:rsidRPr="00F40667">
        <w:rPr>
          <w:sz w:val="21"/>
          <w:szCs w:val="21"/>
          <w:lang w:val="hu-HU" w:eastAsia="ko-KR"/>
        </w:rPr>
        <w:t>é</w:t>
      </w:r>
      <w:r w:rsidRPr="00F40667">
        <w:rPr>
          <w:rFonts w:ascii="Times New Roman"/>
          <w:sz w:val="21"/>
          <w:szCs w:val="21"/>
          <w:lang w:val="hu-HU" w:eastAsia="ko-KR"/>
        </w:rPr>
        <w:t>kteremt</w:t>
      </w:r>
      <w:r w:rsidRPr="00F40667">
        <w:rPr>
          <w:sz w:val="21"/>
          <w:szCs w:val="21"/>
          <w:lang w:val="hu-HU" w:eastAsia="ko-KR"/>
        </w:rPr>
        <w:t>ő</w:t>
      </w:r>
      <w:r w:rsidRPr="00F40667">
        <w:rPr>
          <w:rFonts w:ascii="Times New Roman"/>
          <w:sz w:val="21"/>
          <w:szCs w:val="21"/>
          <w:lang w:val="hu-HU" w:eastAsia="ko-KR"/>
        </w:rPr>
        <w:t xml:space="preserve"> Programja keret</w:t>
      </w:r>
      <w:r w:rsidRPr="00F40667">
        <w:rPr>
          <w:sz w:val="21"/>
          <w:szCs w:val="21"/>
          <w:lang w:val="hu-HU" w:eastAsia="ko-KR"/>
        </w:rPr>
        <w:t>é</w:t>
      </w:r>
      <w:r w:rsidRPr="00F40667">
        <w:rPr>
          <w:rFonts w:ascii="Times New Roman"/>
          <w:sz w:val="21"/>
          <w:szCs w:val="21"/>
          <w:lang w:val="hu-HU" w:eastAsia="ko-KR"/>
        </w:rPr>
        <w:t>ben m</w:t>
      </w:r>
      <w:r w:rsidRPr="00F40667">
        <w:rPr>
          <w:sz w:val="21"/>
          <w:szCs w:val="21"/>
          <w:lang w:val="hu-HU" w:eastAsia="ko-KR"/>
        </w:rPr>
        <w:t>á</w:t>
      </w:r>
      <w:r w:rsidRPr="00F40667">
        <w:rPr>
          <w:rFonts w:ascii="Times New Roman"/>
          <w:sz w:val="21"/>
          <w:szCs w:val="21"/>
          <w:lang w:val="hu-HU" w:eastAsia="ko-KR"/>
        </w:rPr>
        <w:t>r t</w:t>
      </w:r>
      <w:r w:rsidRPr="00F40667">
        <w:rPr>
          <w:sz w:val="21"/>
          <w:szCs w:val="21"/>
          <w:lang w:val="hu-HU" w:eastAsia="ko-KR"/>
        </w:rPr>
        <w:t>ö</w:t>
      </w:r>
      <w:r w:rsidRPr="00F40667">
        <w:rPr>
          <w:rFonts w:ascii="Times New Roman"/>
          <w:sz w:val="21"/>
          <w:szCs w:val="21"/>
          <w:lang w:val="hu-HU" w:eastAsia="ko-KR"/>
        </w:rPr>
        <w:t xml:space="preserve">bb helyi </w:t>
      </w:r>
      <w:r w:rsidRPr="00F40667">
        <w:rPr>
          <w:sz w:val="21"/>
          <w:szCs w:val="21"/>
          <w:lang w:val="hu-HU" w:eastAsia="ko-KR"/>
        </w:rPr>
        <w:t>é</w:t>
      </w:r>
      <w:r w:rsidRPr="00F40667">
        <w:rPr>
          <w:rFonts w:ascii="Times New Roman"/>
          <w:sz w:val="21"/>
          <w:szCs w:val="21"/>
          <w:lang w:val="hu-HU" w:eastAsia="ko-KR"/>
        </w:rPr>
        <w:t>s orsz</w:t>
      </w:r>
      <w:r w:rsidRPr="00F40667">
        <w:rPr>
          <w:sz w:val="21"/>
          <w:szCs w:val="21"/>
          <w:lang w:val="hu-HU" w:eastAsia="ko-KR"/>
        </w:rPr>
        <w:t>á</w:t>
      </w:r>
      <w:r w:rsidRPr="00F40667">
        <w:rPr>
          <w:rFonts w:ascii="Times New Roman"/>
          <w:sz w:val="21"/>
          <w:szCs w:val="21"/>
          <w:lang w:val="hu-HU" w:eastAsia="ko-KR"/>
        </w:rPr>
        <w:t>gos jelent</w:t>
      </w:r>
      <w:r w:rsidRPr="00F40667">
        <w:rPr>
          <w:sz w:val="21"/>
          <w:szCs w:val="21"/>
          <w:lang w:val="hu-HU" w:eastAsia="ko-KR"/>
        </w:rPr>
        <w:t>ő</w:t>
      </w:r>
      <w:r w:rsidRPr="00F40667">
        <w:rPr>
          <w:rFonts w:ascii="Times New Roman"/>
          <w:sz w:val="21"/>
          <w:szCs w:val="21"/>
          <w:lang w:val="hu-HU" w:eastAsia="ko-KR"/>
        </w:rPr>
        <w:t>s</w:t>
      </w:r>
      <w:r w:rsidRPr="00F40667">
        <w:rPr>
          <w:sz w:val="21"/>
          <w:szCs w:val="21"/>
          <w:lang w:val="hu-HU" w:eastAsia="ko-KR"/>
        </w:rPr>
        <w:t>é</w:t>
      </w:r>
      <w:r w:rsidRPr="00F40667">
        <w:rPr>
          <w:rFonts w:ascii="Times New Roman"/>
          <w:sz w:val="21"/>
          <w:szCs w:val="21"/>
          <w:lang w:val="hu-HU" w:eastAsia="ko-KR"/>
        </w:rPr>
        <w:t>g</w:t>
      </w:r>
      <w:r w:rsidRPr="00F40667">
        <w:rPr>
          <w:sz w:val="21"/>
          <w:szCs w:val="21"/>
          <w:lang w:val="hu-HU" w:eastAsia="ko-KR"/>
        </w:rPr>
        <w:t>ű</w:t>
      </w:r>
      <w:r w:rsidRPr="00F40667">
        <w:rPr>
          <w:rFonts w:ascii="Times New Roman"/>
          <w:sz w:val="21"/>
          <w:szCs w:val="21"/>
          <w:lang w:val="hu-HU" w:eastAsia="ko-KR"/>
        </w:rPr>
        <w:t xml:space="preserve"> akci</w:t>
      </w:r>
      <w:r w:rsidRPr="00F40667">
        <w:rPr>
          <w:sz w:val="21"/>
          <w:szCs w:val="21"/>
          <w:lang w:val="hu-HU" w:eastAsia="ko-KR"/>
        </w:rPr>
        <w:t>ó</w:t>
      </w:r>
      <w:r w:rsidRPr="00F40667">
        <w:rPr>
          <w:rFonts w:ascii="Times New Roman"/>
          <w:sz w:val="21"/>
          <w:szCs w:val="21"/>
          <w:lang w:val="hu-HU" w:eastAsia="ko-KR"/>
        </w:rPr>
        <w:t>t is ind</w:t>
      </w:r>
      <w:r w:rsidRPr="00F40667">
        <w:rPr>
          <w:sz w:val="21"/>
          <w:szCs w:val="21"/>
          <w:lang w:val="hu-HU" w:eastAsia="ko-KR"/>
        </w:rPr>
        <w:t>í</w:t>
      </w:r>
      <w:r w:rsidRPr="00F40667">
        <w:rPr>
          <w:rFonts w:ascii="Times New Roman"/>
          <w:sz w:val="21"/>
          <w:szCs w:val="21"/>
          <w:lang w:val="hu-HU" w:eastAsia="ko-KR"/>
        </w:rPr>
        <w:t xml:space="preserve">tott, </w:t>
      </w:r>
      <w:r w:rsidRPr="00F40667">
        <w:rPr>
          <w:sz w:val="21"/>
          <w:szCs w:val="21"/>
          <w:lang w:val="hu-HU" w:eastAsia="ko-KR"/>
        </w:rPr>
        <w:t>í</w:t>
      </w:r>
      <w:r w:rsidRPr="00F40667">
        <w:rPr>
          <w:rFonts w:ascii="Times New Roman"/>
          <w:sz w:val="21"/>
          <w:szCs w:val="21"/>
          <w:lang w:val="hu-HU" w:eastAsia="ko-KR"/>
        </w:rPr>
        <w:t>gy a Duna</w:t>
      </w:r>
      <w:r w:rsidRPr="00F40667">
        <w:rPr>
          <w:sz w:val="21"/>
          <w:szCs w:val="21"/>
          <w:lang w:val="hu-HU" w:eastAsia="ko-KR"/>
        </w:rPr>
        <w:t>ú</w:t>
      </w:r>
      <w:r w:rsidRPr="00F40667">
        <w:rPr>
          <w:rFonts w:ascii="Times New Roman"/>
          <w:sz w:val="21"/>
          <w:szCs w:val="21"/>
          <w:lang w:val="hu-HU" w:eastAsia="ko-KR"/>
        </w:rPr>
        <w:t>jv</w:t>
      </w:r>
      <w:r w:rsidRPr="00F40667">
        <w:rPr>
          <w:sz w:val="21"/>
          <w:szCs w:val="21"/>
          <w:lang w:val="hu-HU" w:eastAsia="ko-KR"/>
        </w:rPr>
        <w:t>á</w:t>
      </w:r>
      <w:r w:rsidRPr="00F40667">
        <w:rPr>
          <w:rFonts w:ascii="Times New Roman"/>
          <w:sz w:val="21"/>
          <w:szCs w:val="21"/>
          <w:lang w:val="hu-HU" w:eastAsia="ko-KR"/>
        </w:rPr>
        <w:t xml:space="preserve">rosi- </w:t>
      </w:r>
      <w:r w:rsidRPr="00F40667">
        <w:rPr>
          <w:sz w:val="21"/>
          <w:szCs w:val="21"/>
          <w:lang w:val="hu-HU" w:eastAsia="ko-KR"/>
        </w:rPr>
        <w:t>é</w:t>
      </w:r>
      <w:r w:rsidRPr="00F40667">
        <w:rPr>
          <w:rFonts w:ascii="Times New Roman"/>
          <w:sz w:val="21"/>
          <w:szCs w:val="21"/>
          <w:lang w:val="hu-HU" w:eastAsia="ko-KR"/>
        </w:rPr>
        <w:t>s az Orsz</w:t>
      </w:r>
      <w:r w:rsidRPr="00F40667">
        <w:rPr>
          <w:sz w:val="21"/>
          <w:szCs w:val="21"/>
          <w:lang w:val="hu-HU" w:eastAsia="ko-KR"/>
        </w:rPr>
        <w:t>á</w:t>
      </w:r>
      <w:r w:rsidRPr="00F40667">
        <w:rPr>
          <w:rFonts w:ascii="Times New Roman"/>
          <w:sz w:val="21"/>
          <w:szCs w:val="21"/>
          <w:lang w:val="hu-HU" w:eastAsia="ko-KR"/>
        </w:rPr>
        <w:t>gos Ment</w:t>
      </w:r>
      <w:r w:rsidRPr="00F40667">
        <w:rPr>
          <w:sz w:val="21"/>
          <w:szCs w:val="21"/>
          <w:lang w:val="hu-HU" w:eastAsia="ko-KR"/>
        </w:rPr>
        <w:t>ő</w:t>
      </w:r>
      <w:r w:rsidRPr="00F40667">
        <w:rPr>
          <w:rFonts w:ascii="Times New Roman"/>
          <w:sz w:val="21"/>
          <w:szCs w:val="21"/>
          <w:lang w:val="hu-HU" w:eastAsia="ko-KR"/>
        </w:rPr>
        <w:t>szolg</w:t>
      </w:r>
      <w:r w:rsidRPr="00F40667">
        <w:rPr>
          <w:sz w:val="21"/>
          <w:szCs w:val="21"/>
          <w:lang w:val="hu-HU" w:eastAsia="ko-KR"/>
        </w:rPr>
        <w:t>á</w:t>
      </w:r>
      <w:r w:rsidRPr="00F40667">
        <w:rPr>
          <w:rFonts w:ascii="Times New Roman"/>
          <w:sz w:val="21"/>
          <w:szCs w:val="21"/>
          <w:lang w:val="hu-HU" w:eastAsia="ko-KR"/>
        </w:rPr>
        <w:t>latnak, a BM Orsz</w:t>
      </w:r>
      <w:r w:rsidRPr="00F40667">
        <w:rPr>
          <w:sz w:val="21"/>
          <w:szCs w:val="21"/>
          <w:lang w:val="hu-HU" w:eastAsia="ko-KR"/>
        </w:rPr>
        <w:t>á</w:t>
      </w:r>
      <w:r w:rsidRPr="00F40667">
        <w:rPr>
          <w:rFonts w:ascii="Times New Roman"/>
          <w:sz w:val="21"/>
          <w:szCs w:val="21"/>
          <w:lang w:val="hu-HU" w:eastAsia="ko-KR"/>
        </w:rPr>
        <w:t>gos Katasztr</w:t>
      </w:r>
      <w:r w:rsidRPr="00F40667">
        <w:rPr>
          <w:sz w:val="21"/>
          <w:szCs w:val="21"/>
          <w:lang w:val="hu-HU" w:eastAsia="ko-KR"/>
        </w:rPr>
        <w:t>ó</w:t>
      </w:r>
      <w:r w:rsidRPr="00F40667">
        <w:rPr>
          <w:rFonts w:ascii="Times New Roman"/>
          <w:sz w:val="21"/>
          <w:szCs w:val="21"/>
          <w:lang w:val="hu-HU" w:eastAsia="ko-KR"/>
        </w:rPr>
        <w:t>fav</w:t>
      </w:r>
      <w:r w:rsidRPr="00F40667">
        <w:rPr>
          <w:sz w:val="21"/>
          <w:szCs w:val="21"/>
          <w:lang w:val="hu-HU" w:eastAsia="ko-KR"/>
        </w:rPr>
        <w:t>é</w:t>
      </w:r>
      <w:r w:rsidRPr="00F40667">
        <w:rPr>
          <w:rFonts w:ascii="Times New Roman"/>
          <w:sz w:val="21"/>
          <w:szCs w:val="21"/>
          <w:lang w:val="hu-HU" w:eastAsia="ko-KR"/>
        </w:rPr>
        <w:t>delmi F</w:t>
      </w:r>
      <w:r w:rsidRPr="00F40667">
        <w:rPr>
          <w:sz w:val="21"/>
          <w:szCs w:val="21"/>
          <w:lang w:val="hu-HU" w:eastAsia="ko-KR"/>
        </w:rPr>
        <w:t>ő</w:t>
      </w:r>
      <w:r w:rsidRPr="00F40667">
        <w:rPr>
          <w:rFonts w:ascii="Times New Roman"/>
          <w:sz w:val="21"/>
          <w:szCs w:val="21"/>
          <w:lang w:val="hu-HU" w:eastAsia="ko-KR"/>
        </w:rPr>
        <w:t>igazgat</w:t>
      </w:r>
      <w:r w:rsidRPr="00F40667">
        <w:rPr>
          <w:sz w:val="21"/>
          <w:szCs w:val="21"/>
          <w:lang w:val="hu-HU" w:eastAsia="ko-KR"/>
        </w:rPr>
        <w:t>ó</w:t>
      </w:r>
      <w:r w:rsidRPr="00F40667">
        <w:rPr>
          <w:rFonts w:ascii="Times New Roman"/>
          <w:sz w:val="21"/>
          <w:szCs w:val="21"/>
          <w:lang w:val="hu-HU" w:eastAsia="ko-KR"/>
        </w:rPr>
        <w:t>s</w:t>
      </w:r>
      <w:r w:rsidRPr="00F40667">
        <w:rPr>
          <w:sz w:val="21"/>
          <w:szCs w:val="21"/>
          <w:lang w:val="hu-HU" w:eastAsia="ko-KR"/>
        </w:rPr>
        <w:t>á</w:t>
      </w:r>
      <w:r w:rsidRPr="00F40667">
        <w:rPr>
          <w:rFonts w:ascii="Times New Roman"/>
          <w:sz w:val="21"/>
          <w:szCs w:val="21"/>
          <w:lang w:val="hu-HU" w:eastAsia="ko-KR"/>
        </w:rPr>
        <w:t>gnak, a Magyar V</w:t>
      </w:r>
      <w:r w:rsidRPr="00F40667">
        <w:rPr>
          <w:sz w:val="21"/>
          <w:szCs w:val="21"/>
          <w:lang w:val="hu-HU" w:eastAsia="ko-KR"/>
        </w:rPr>
        <w:t>ö</w:t>
      </w:r>
      <w:r w:rsidRPr="00F40667">
        <w:rPr>
          <w:rFonts w:ascii="Times New Roman"/>
          <w:sz w:val="21"/>
          <w:szCs w:val="21"/>
          <w:lang w:val="hu-HU" w:eastAsia="ko-KR"/>
        </w:rPr>
        <w:t>r</w:t>
      </w:r>
      <w:r w:rsidRPr="00F40667">
        <w:rPr>
          <w:sz w:val="21"/>
          <w:szCs w:val="21"/>
          <w:lang w:val="hu-HU" w:eastAsia="ko-KR"/>
        </w:rPr>
        <w:t>ö</w:t>
      </w:r>
      <w:r w:rsidRPr="00F40667">
        <w:rPr>
          <w:rFonts w:ascii="Times New Roman"/>
          <w:sz w:val="21"/>
          <w:szCs w:val="21"/>
          <w:lang w:val="hu-HU" w:eastAsia="ko-KR"/>
        </w:rPr>
        <w:t>skeresztnek, valamint t</w:t>
      </w:r>
      <w:r w:rsidRPr="00F40667">
        <w:rPr>
          <w:sz w:val="21"/>
          <w:szCs w:val="21"/>
          <w:lang w:val="hu-HU" w:eastAsia="ko-KR"/>
        </w:rPr>
        <w:t>ö</w:t>
      </w:r>
      <w:r w:rsidRPr="00F40667">
        <w:rPr>
          <w:rFonts w:ascii="Times New Roman"/>
          <w:sz w:val="21"/>
          <w:szCs w:val="21"/>
          <w:lang w:val="hu-HU" w:eastAsia="ko-KR"/>
        </w:rPr>
        <w:t>bb mint 250 kisebb, non-profit szervezetnek  adom</w:t>
      </w:r>
      <w:r w:rsidRPr="00F40667">
        <w:rPr>
          <w:sz w:val="21"/>
          <w:szCs w:val="21"/>
          <w:lang w:val="hu-HU" w:eastAsia="ko-KR"/>
        </w:rPr>
        <w:t>á</w:t>
      </w:r>
      <w:r w:rsidRPr="00F40667">
        <w:rPr>
          <w:rFonts w:ascii="Times New Roman"/>
          <w:sz w:val="21"/>
          <w:szCs w:val="21"/>
          <w:lang w:val="hu-HU" w:eastAsia="ko-KR"/>
        </w:rPr>
        <w:t xml:space="preserve">nyozott nagy </w:t>
      </w:r>
      <w:r w:rsidRPr="00F40667">
        <w:rPr>
          <w:sz w:val="21"/>
          <w:szCs w:val="21"/>
          <w:lang w:val="hu-HU" w:eastAsia="ko-KR"/>
        </w:rPr>
        <w:t>é</w:t>
      </w:r>
      <w:r w:rsidRPr="00F40667">
        <w:rPr>
          <w:rFonts w:ascii="Times New Roman"/>
          <w:sz w:val="21"/>
          <w:szCs w:val="21"/>
          <w:lang w:val="hu-HU" w:eastAsia="ko-KR"/>
        </w:rPr>
        <w:t>rt</w:t>
      </w:r>
      <w:r w:rsidRPr="00F40667">
        <w:rPr>
          <w:sz w:val="21"/>
          <w:szCs w:val="21"/>
          <w:lang w:val="hu-HU" w:eastAsia="ko-KR"/>
        </w:rPr>
        <w:t>é</w:t>
      </w:r>
      <w:r w:rsidRPr="00F40667">
        <w:rPr>
          <w:rFonts w:ascii="Times New Roman"/>
          <w:sz w:val="21"/>
          <w:szCs w:val="21"/>
          <w:lang w:val="hu-HU" w:eastAsia="ko-KR"/>
        </w:rPr>
        <w:t>kben gumiabroncsot. Ezen k</w:t>
      </w:r>
      <w:r w:rsidRPr="00F40667">
        <w:rPr>
          <w:sz w:val="21"/>
          <w:szCs w:val="21"/>
          <w:lang w:val="hu-HU" w:eastAsia="ko-KR"/>
        </w:rPr>
        <w:t>í</w:t>
      </w:r>
      <w:r w:rsidRPr="00F40667">
        <w:rPr>
          <w:rFonts w:ascii="Times New Roman"/>
          <w:sz w:val="21"/>
          <w:szCs w:val="21"/>
          <w:lang w:val="hu-HU" w:eastAsia="ko-KR"/>
        </w:rPr>
        <w:t>v</w:t>
      </w:r>
      <w:r w:rsidRPr="00F40667">
        <w:rPr>
          <w:sz w:val="21"/>
          <w:szCs w:val="21"/>
          <w:lang w:val="hu-HU" w:eastAsia="ko-KR"/>
        </w:rPr>
        <w:t>ü</w:t>
      </w:r>
      <w:r w:rsidRPr="00F40667">
        <w:rPr>
          <w:rFonts w:ascii="Times New Roman"/>
          <w:sz w:val="21"/>
          <w:szCs w:val="21"/>
          <w:lang w:val="hu-HU" w:eastAsia="ko-KR"/>
        </w:rPr>
        <w:t>l sz</w:t>
      </w:r>
      <w:r w:rsidRPr="00F40667">
        <w:rPr>
          <w:sz w:val="21"/>
          <w:szCs w:val="21"/>
          <w:lang w:val="hu-HU" w:eastAsia="ko-KR"/>
        </w:rPr>
        <w:t>á</w:t>
      </w:r>
      <w:r w:rsidRPr="00F40667">
        <w:rPr>
          <w:rFonts w:ascii="Times New Roman"/>
          <w:sz w:val="21"/>
          <w:szCs w:val="21"/>
          <w:lang w:val="hu-HU" w:eastAsia="ko-KR"/>
        </w:rPr>
        <w:t>mos helyi rendezv</w:t>
      </w:r>
      <w:r w:rsidRPr="00F40667">
        <w:rPr>
          <w:sz w:val="21"/>
          <w:szCs w:val="21"/>
          <w:lang w:val="hu-HU" w:eastAsia="ko-KR"/>
        </w:rPr>
        <w:t>é</w:t>
      </w:r>
      <w:r w:rsidRPr="00F40667">
        <w:rPr>
          <w:rFonts w:ascii="Times New Roman"/>
          <w:sz w:val="21"/>
          <w:szCs w:val="21"/>
          <w:lang w:val="hu-HU" w:eastAsia="ko-KR"/>
        </w:rPr>
        <w:t>nyt t</w:t>
      </w:r>
      <w:r w:rsidRPr="00F40667">
        <w:rPr>
          <w:sz w:val="21"/>
          <w:szCs w:val="21"/>
          <w:lang w:val="hu-HU" w:eastAsia="ko-KR"/>
        </w:rPr>
        <w:t>á</w:t>
      </w:r>
      <w:r w:rsidRPr="00F40667">
        <w:rPr>
          <w:rFonts w:ascii="Times New Roman"/>
          <w:sz w:val="21"/>
          <w:szCs w:val="21"/>
          <w:lang w:val="hu-HU" w:eastAsia="ko-KR"/>
        </w:rPr>
        <w:t xml:space="preserve">mogat a </w:t>
      </w:r>
      <w:r>
        <w:rPr>
          <w:rFonts w:ascii="Times New Roman"/>
          <w:sz w:val="21"/>
          <w:szCs w:val="21"/>
          <w:lang w:val="hu-HU" w:eastAsia="ko-KR"/>
        </w:rPr>
        <w:t>gyár</w:t>
      </w:r>
      <w:r w:rsidRPr="00F40667">
        <w:rPr>
          <w:rFonts w:ascii="Times New Roman"/>
          <w:sz w:val="21"/>
          <w:szCs w:val="21"/>
          <w:lang w:val="hu-HU" w:eastAsia="ko-KR"/>
        </w:rPr>
        <w:t xml:space="preserve"> </w:t>
      </w:r>
      <w:r>
        <w:rPr>
          <w:rFonts w:ascii="Times New Roman"/>
          <w:sz w:val="21"/>
          <w:szCs w:val="21"/>
          <w:lang w:val="hu-HU" w:eastAsia="ko-KR"/>
        </w:rPr>
        <w:t>környezetében</w:t>
      </w:r>
      <w:r w:rsidRPr="00F40667">
        <w:rPr>
          <w:rFonts w:ascii="Times New Roman"/>
          <w:sz w:val="21"/>
          <w:szCs w:val="21"/>
          <w:lang w:val="hu-HU" w:eastAsia="ko-KR"/>
        </w:rPr>
        <w:t>, p</w:t>
      </w:r>
      <w:r w:rsidRPr="00F40667">
        <w:rPr>
          <w:sz w:val="21"/>
          <w:szCs w:val="21"/>
          <w:lang w:val="hu-HU" w:eastAsia="ko-KR"/>
        </w:rPr>
        <w:t>é</w:t>
      </w:r>
      <w:r w:rsidRPr="00F40667">
        <w:rPr>
          <w:rFonts w:ascii="Times New Roman"/>
          <w:sz w:val="21"/>
          <w:szCs w:val="21"/>
          <w:lang w:val="hu-HU" w:eastAsia="ko-KR"/>
        </w:rPr>
        <w:t>ld</w:t>
      </w:r>
      <w:r w:rsidRPr="00F40667">
        <w:rPr>
          <w:sz w:val="21"/>
          <w:szCs w:val="21"/>
          <w:lang w:val="hu-HU" w:eastAsia="ko-KR"/>
        </w:rPr>
        <w:t>á</w:t>
      </w:r>
      <w:r w:rsidRPr="00F40667">
        <w:rPr>
          <w:rFonts w:ascii="Times New Roman"/>
          <w:sz w:val="21"/>
          <w:szCs w:val="21"/>
          <w:lang w:val="hu-HU" w:eastAsia="ko-KR"/>
        </w:rPr>
        <w:t>ul a nagysiker</w:t>
      </w:r>
      <w:r w:rsidRPr="00F40667">
        <w:rPr>
          <w:sz w:val="21"/>
          <w:szCs w:val="21"/>
          <w:lang w:val="hu-HU" w:eastAsia="ko-KR"/>
        </w:rPr>
        <w:t>ű</w:t>
      </w:r>
      <w:r w:rsidRPr="00F40667">
        <w:rPr>
          <w:rFonts w:ascii="Times New Roman"/>
          <w:sz w:val="21"/>
          <w:szCs w:val="21"/>
          <w:lang w:val="hu-HU" w:eastAsia="ko-KR"/>
        </w:rPr>
        <w:t xml:space="preserve"> </w:t>
      </w:r>
      <w:r>
        <w:rPr>
          <w:rFonts w:ascii="Times New Roman"/>
          <w:sz w:val="21"/>
          <w:szCs w:val="21"/>
          <w:lang w:val="hu-HU" w:eastAsia="ko-KR"/>
        </w:rPr>
        <w:t xml:space="preserve">dunaújvárosi </w:t>
      </w:r>
      <w:proofErr w:type="spellStart"/>
      <w:r w:rsidRPr="00F40667">
        <w:rPr>
          <w:rFonts w:ascii="Times New Roman"/>
          <w:sz w:val="21"/>
          <w:szCs w:val="21"/>
          <w:lang w:val="hu-HU" w:eastAsia="ko-KR"/>
        </w:rPr>
        <w:t>Par</w:t>
      </w:r>
      <w:r w:rsidRPr="00F40667">
        <w:rPr>
          <w:sz w:val="21"/>
          <w:szCs w:val="21"/>
          <w:lang w:val="hu-HU" w:eastAsia="ko-KR"/>
        </w:rPr>
        <w:t>á</w:t>
      </w:r>
      <w:r w:rsidRPr="00F40667">
        <w:rPr>
          <w:rFonts w:ascii="Times New Roman"/>
          <w:sz w:val="21"/>
          <w:szCs w:val="21"/>
          <w:lang w:val="hu-HU" w:eastAsia="ko-KR"/>
        </w:rPr>
        <w:t>zs-Var</w:t>
      </w:r>
      <w:r w:rsidRPr="00F40667">
        <w:rPr>
          <w:sz w:val="21"/>
          <w:szCs w:val="21"/>
          <w:lang w:val="hu-HU" w:eastAsia="ko-KR"/>
        </w:rPr>
        <w:t>á</w:t>
      </w:r>
      <w:r w:rsidRPr="00F40667">
        <w:rPr>
          <w:rFonts w:ascii="Times New Roman"/>
          <w:sz w:val="21"/>
          <w:szCs w:val="21"/>
          <w:lang w:val="hu-HU" w:eastAsia="ko-KR"/>
        </w:rPr>
        <w:t>zs</w:t>
      </w:r>
      <w:proofErr w:type="spellEnd"/>
      <w:r w:rsidRPr="00F40667">
        <w:rPr>
          <w:rFonts w:ascii="Times New Roman"/>
          <w:sz w:val="21"/>
          <w:szCs w:val="21"/>
          <w:lang w:val="hu-HU" w:eastAsia="ko-KR"/>
        </w:rPr>
        <w:t xml:space="preserve"> K</w:t>
      </w:r>
      <w:r w:rsidRPr="00F40667">
        <w:rPr>
          <w:sz w:val="21"/>
          <w:szCs w:val="21"/>
          <w:lang w:val="hu-HU" w:eastAsia="ko-KR"/>
        </w:rPr>
        <w:t>ö</w:t>
      </w:r>
      <w:r w:rsidRPr="00F40667">
        <w:rPr>
          <w:rFonts w:ascii="Times New Roman"/>
          <w:sz w:val="21"/>
          <w:szCs w:val="21"/>
          <w:lang w:val="hu-HU" w:eastAsia="ko-KR"/>
        </w:rPr>
        <w:t>z</w:t>
      </w:r>
      <w:r w:rsidRPr="00F40667">
        <w:rPr>
          <w:sz w:val="21"/>
          <w:szCs w:val="21"/>
          <w:lang w:val="hu-HU" w:eastAsia="ko-KR"/>
        </w:rPr>
        <w:t>ö</w:t>
      </w:r>
      <w:r w:rsidRPr="00F40667">
        <w:rPr>
          <w:rFonts w:ascii="Times New Roman"/>
          <w:sz w:val="21"/>
          <w:szCs w:val="21"/>
          <w:lang w:val="hu-HU" w:eastAsia="ko-KR"/>
        </w:rPr>
        <w:t>ss</w:t>
      </w:r>
      <w:r w:rsidRPr="00F40667">
        <w:rPr>
          <w:sz w:val="21"/>
          <w:szCs w:val="21"/>
          <w:lang w:val="hu-HU" w:eastAsia="ko-KR"/>
        </w:rPr>
        <w:t>é</w:t>
      </w:r>
      <w:r w:rsidRPr="00F40667">
        <w:rPr>
          <w:rFonts w:ascii="Times New Roman"/>
          <w:sz w:val="21"/>
          <w:szCs w:val="21"/>
          <w:lang w:val="hu-HU" w:eastAsia="ko-KR"/>
        </w:rPr>
        <w:t xml:space="preserve">gi </w:t>
      </w:r>
      <w:proofErr w:type="spellStart"/>
      <w:r w:rsidRPr="00F40667">
        <w:rPr>
          <w:rFonts w:ascii="Times New Roman"/>
          <w:sz w:val="21"/>
          <w:szCs w:val="21"/>
          <w:lang w:val="hu-HU" w:eastAsia="ko-KR"/>
        </w:rPr>
        <w:t>Grillpartyt</w:t>
      </w:r>
      <w:proofErr w:type="spellEnd"/>
      <w:r w:rsidRPr="00F40667">
        <w:rPr>
          <w:rFonts w:ascii="Times New Roman"/>
          <w:sz w:val="21"/>
          <w:szCs w:val="21"/>
          <w:lang w:val="hu-HU" w:eastAsia="ko-KR"/>
        </w:rPr>
        <w:t xml:space="preserve"> vagy a R</w:t>
      </w:r>
      <w:r w:rsidRPr="00F40667">
        <w:rPr>
          <w:sz w:val="21"/>
          <w:szCs w:val="21"/>
          <w:lang w:val="hu-HU" w:eastAsia="ko-KR"/>
        </w:rPr>
        <w:t>á</w:t>
      </w:r>
      <w:r w:rsidRPr="00F40667">
        <w:rPr>
          <w:rFonts w:ascii="Times New Roman"/>
          <w:sz w:val="21"/>
          <w:szCs w:val="21"/>
          <w:lang w:val="hu-HU" w:eastAsia="ko-KR"/>
        </w:rPr>
        <w:t>calm</w:t>
      </w:r>
      <w:r w:rsidRPr="00F40667">
        <w:rPr>
          <w:sz w:val="21"/>
          <w:szCs w:val="21"/>
          <w:lang w:val="hu-HU" w:eastAsia="ko-KR"/>
        </w:rPr>
        <w:t>á</w:t>
      </w:r>
      <w:r w:rsidRPr="00F40667">
        <w:rPr>
          <w:rFonts w:ascii="Times New Roman"/>
          <w:sz w:val="21"/>
          <w:szCs w:val="21"/>
          <w:lang w:val="hu-HU" w:eastAsia="ko-KR"/>
        </w:rPr>
        <w:t>si T</w:t>
      </w:r>
      <w:r w:rsidRPr="00F40667">
        <w:rPr>
          <w:sz w:val="21"/>
          <w:szCs w:val="21"/>
          <w:lang w:val="hu-HU" w:eastAsia="ko-KR"/>
        </w:rPr>
        <w:t>ö</w:t>
      </w:r>
      <w:r w:rsidRPr="00F40667">
        <w:rPr>
          <w:rFonts w:ascii="Times New Roman"/>
          <w:sz w:val="21"/>
          <w:szCs w:val="21"/>
          <w:lang w:val="hu-HU" w:eastAsia="ko-KR"/>
        </w:rPr>
        <w:t>kfesztiv</w:t>
      </w:r>
      <w:r w:rsidRPr="00F40667">
        <w:rPr>
          <w:sz w:val="21"/>
          <w:szCs w:val="21"/>
          <w:lang w:val="hu-HU" w:eastAsia="ko-KR"/>
        </w:rPr>
        <w:t>á</w:t>
      </w:r>
      <w:r w:rsidRPr="00F40667">
        <w:rPr>
          <w:rFonts w:ascii="Times New Roman"/>
          <w:sz w:val="21"/>
          <w:szCs w:val="21"/>
          <w:lang w:val="hu-HU" w:eastAsia="ko-KR"/>
        </w:rPr>
        <w:t>lt. A Hankook 2013. j</w:t>
      </w:r>
      <w:r w:rsidRPr="00F40667">
        <w:rPr>
          <w:sz w:val="21"/>
          <w:szCs w:val="21"/>
          <w:lang w:val="hu-HU" w:eastAsia="ko-KR"/>
        </w:rPr>
        <w:t>ú</w:t>
      </w:r>
      <w:r w:rsidRPr="00F40667">
        <w:rPr>
          <w:rFonts w:ascii="Times New Roman"/>
          <w:sz w:val="21"/>
          <w:szCs w:val="21"/>
          <w:lang w:val="hu-HU" w:eastAsia="ko-KR"/>
        </w:rPr>
        <w:t>nius elej</w:t>
      </w:r>
      <w:r w:rsidRPr="00F40667">
        <w:rPr>
          <w:sz w:val="21"/>
          <w:szCs w:val="21"/>
          <w:lang w:val="hu-HU" w:eastAsia="ko-KR"/>
        </w:rPr>
        <w:t>é</w:t>
      </w:r>
      <w:r w:rsidRPr="00F40667">
        <w:rPr>
          <w:rFonts w:ascii="Times New Roman"/>
          <w:sz w:val="21"/>
          <w:szCs w:val="21"/>
          <w:lang w:val="hu-HU" w:eastAsia="ko-KR"/>
        </w:rPr>
        <w:t xml:space="preserve">n </w:t>
      </w:r>
      <w:r w:rsidRPr="00F40667">
        <w:rPr>
          <w:sz w:val="21"/>
          <w:szCs w:val="21"/>
          <w:lang w:val="hu-HU" w:eastAsia="ko-KR"/>
        </w:rPr>
        <w:t>ú</w:t>
      </w:r>
      <w:r w:rsidRPr="00F40667">
        <w:rPr>
          <w:rFonts w:ascii="Times New Roman"/>
          <w:sz w:val="21"/>
          <w:szCs w:val="21"/>
          <w:lang w:val="hu-HU" w:eastAsia="ko-KR"/>
        </w:rPr>
        <w:t>tj</w:t>
      </w:r>
      <w:r w:rsidRPr="00F40667">
        <w:rPr>
          <w:sz w:val="21"/>
          <w:szCs w:val="21"/>
          <w:lang w:val="hu-HU" w:eastAsia="ko-KR"/>
        </w:rPr>
        <w:t>á</w:t>
      </w:r>
      <w:r w:rsidRPr="00F40667">
        <w:rPr>
          <w:rFonts w:ascii="Times New Roman"/>
          <w:sz w:val="21"/>
          <w:szCs w:val="21"/>
          <w:lang w:val="hu-HU" w:eastAsia="ko-KR"/>
        </w:rPr>
        <w:t>ra ind</w:t>
      </w:r>
      <w:r w:rsidRPr="00F40667">
        <w:rPr>
          <w:sz w:val="21"/>
          <w:szCs w:val="21"/>
          <w:lang w:val="hu-HU" w:eastAsia="ko-KR"/>
        </w:rPr>
        <w:t>í</w:t>
      </w:r>
      <w:r w:rsidRPr="00F40667">
        <w:rPr>
          <w:rFonts w:ascii="Times New Roman"/>
          <w:sz w:val="21"/>
          <w:szCs w:val="21"/>
          <w:lang w:val="hu-HU" w:eastAsia="ko-KR"/>
        </w:rPr>
        <w:t xml:space="preserve">totta a Hankook </w:t>
      </w:r>
      <w:r w:rsidRPr="00F40667">
        <w:rPr>
          <w:sz w:val="21"/>
          <w:szCs w:val="21"/>
          <w:lang w:val="hu-HU" w:eastAsia="ko-KR"/>
        </w:rPr>
        <w:t>É</w:t>
      </w:r>
      <w:r w:rsidRPr="00F40667">
        <w:rPr>
          <w:rFonts w:ascii="Times New Roman"/>
          <w:sz w:val="21"/>
          <w:szCs w:val="21"/>
          <w:lang w:val="hu-HU" w:eastAsia="ko-KR"/>
        </w:rPr>
        <w:t>rt</w:t>
      </w:r>
      <w:r w:rsidRPr="00F40667">
        <w:rPr>
          <w:sz w:val="21"/>
          <w:szCs w:val="21"/>
          <w:lang w:val="hu-HU" w:eastAsia="ko-KR"/>
        </w:rPr>
        <w:t>é</w:t>
      </w:r>
      <w:r w:rsidRPr="00F40667">
        <w:rPr>
          <w:rFonts w:ascii="Times New Roman"/>
          <w:sz w:val="21"/>
          <w:szCs w:val="21"/>
          <w:lang w:val="hu-HU" w:eastAsia="ko-KR"/>
        </w:rPr>
        <w:t>kteremt</w:t>
      </w:r>
      <w:r w:rsidRPr="00F40667">
        <w:rPr>
          <w:sz w:val="21"/>
          <w:szCs w:val="21"/>
          <w:lang w:val="hu-HU" w:eastAsia="ko-KR"/>
        </w:rPr>
        <w:t>ő</w:t>
      </w:r>
      <w:r w:rsidRPr="00F40667">
        <w:rPr>
          <w:rFonts w:ascii="Times New Roman"/>
          <w:sz w:val="21"/>
          <w:szCs w:val="21"/>
          <w:lang w:val="hu-HU" w:eastAsia="ko-KR"/>
        </w:rPr>
        <w:t xml:space="preserve"> </w:t>
      </w:r>
      <w:r w:rsidRPr="00F40667">
        <w:rPr>
          <w:sz w:val="21"/>
          <w:szCs w:val="21"/>
          <w:lang w:val="hu-HU" w:eastAsia="ko-KR"/>
        </w:rPr>
        <w:t>Ö</w:t>
      </w:r>
      <w:r w:rsidRPr="00F40667">
        <w:rPr>
          <w:rFonts w:ascii="Times New Roman"/>
          <w:sz w:val="21"/>
          <w:szCs w:val="21"/>
          <w:lang w:val="hu-HU" w:eastAsia="ko-KR"/>
        </w:rPr>
        <w:t>nk</w:t>
      </w:r>
      <w:r w:rsidRPr="00F40667">
        <w:rPr>
          <w:sz w:val="21"/>
          <w:szCs w:val="21"/>
          <w:lang w:val="hu-HU" w:eastAsia="ko-KR"/>
        </w:rPr>
        <w:t>é</w:t>
      </w:r>
      <w:r w:rsidRPr="00F40667">
        <w:rPr>
          <w:rFonts w:ascii="Times New Roman"/>
          <w:sz w:val="21"/>
          <w:szCs w:val="21"/>
          <w:lang w:val="hu-HU" w:eastAsia="ko-KR"/>
        </w:rPr>
        <w:t>ntes Programot is, amelynek keretein bel</w:t>
      </w:r>
      <w:r w:rsidRPr="00F40667">
        <w:rPr>
          <w:sz w:val="21"/>
          <w:szCs w:val="21"/>
          <w:lang w:val="hu-HU" w:eastAsia="ko-KR"/>
        </w:rPr>
        <w:t>ü</w:t>
      </w:r>
      <w:r w:rsidRPr="00F40667">
        <w:rPr>
          <w:rFonts w:ascii="Times New Roman"/>
          <w:sz w:val="21"/>
          <w:szCs w:val="21"/>
          <w:lang w:val="hu-HU" w:eastAsia="ko-KR"/>
        </w:rPr>
        <w:t>l a v</w:t>
      </w:r>
      <w:r w:rsidRPr="00F40667">
        <w:rPr>
          <w:sz w:val="21"/>
          <w:szCs w:val="21"/>
          <w:lang w:val="hu-HU" w:eastAsia="ko-KR"/>
        </w:rPr>
        <w:t>á</w:t>
      </w:r>
      <w:r w:rsidRPr="00F40667">
        <w:rPr>
          <w:rFonts w:ascii="Times New Roman"/>
          <w:sz w:val="21"/>
          <w:szCs w:val="21"/>
          <w:lang w:val="hu-HU" w:eastAsia="ko-KR"/>
        </w:rPr>
        <w:t>llalat dolgoz</w:t>
      </w:r>
      <w:r w:rsidRPr="00F40667">
        <w:rPr>
          <w:sz w:val="21"/>
          <w:szCs w:val="21"/>
          <w:lang w:val="hu-HU" w:eastAsia="ko-KR"/>
        </w:rPr>
        <w:t>ó</w:t>
      </w:r>
      <w:r w:rsidRPr="00F40667">
        <w:rPr>
          <w:rFonts w:ascii="Times New Roman"/>
          <w:sz w:val="21"/>
          <w:szCs w:val="21"/>
          <w:lang w:val="hu-HU" w:eastAsia="ko-KR"/>
        </w:rPr>
        <w:t xml:space="preserve">i, az </w:t>
      </w:r>
      <w:r w:rsidRPr="00F40667">
        <w:rPr>
          <w:sz w:val="21"/>
          <w:szCs w:val="21"/>
          <w:lang w:val="hu-HU" w:eastAsia="ko-KR"/>
        </w:rPr>
        <w:t>á</w:t>
      </w:r>
      <w:r w:rsidRPr="00F40667">
        <w:rPr>
          <w:rFonts w:ascii="Times New Roman"/>
          <w:sz w:val="21"/>
          <w:szCs w:val="21"/>
          <w:lang w:val="hu-HU" w:eastAsia="ko-KR"/>
        </w:rPr>
        <w:t>ltaluk javasolt k</w:t>
      </w:r>
      <w:r w:rsidRPr="00F40667">
        <w:rPr>
          <w:sz w:val="21"/>
          <w:szCs w:val="21"/>
          <w:lang w:val="hu-HU" w:eastAsia="ko-KR"/>
        </w:rPr>
        <w:t>ö</w:t>
      </w:r>
      <w:r w:rsidRPr="00F40667">
        <w:rPr>
          <w:rFonts w:ascii="Times New Roman"/>
          <w:sz w:val="21"/>
          <w:szCs w:val="21"/>
          <w:lang w:val="hu-HU" w:eastAsia="ko-KR"/>
        </w:rPr>
        <w:t>zhaszn</w:t>
      </w:r>
      <w:r w:rsidRPr="00F40667">
        <w:rPr>
          <w:sz w:val="21"/>
          <w:szCs w:val="21"/>
          <w:lang w:val="hu-HU" w:eastAsia="ko-KR"/>
        </w:rPr>
        <w:t>ú</w:t>
      </w:r>
      <w:r w:rsidRPr="00F40667">
        <w:rPr>
          <w:rFonts w:ascii="Times New Roman"/>
          <w:sz w:val="21"/>
          <w:szCs w:val="21"/>
          <w:lang w:val="hu-HU" w:eastAsia="ko-KR"/>
        </w:rPr>
        <w:t xml:space="preserve"> szervezetek </w:t>
      </w:r>
      <w:r w:rsidRPr="00F40667">
        <w:rPr>
          <w:sz w:val="21"/>
          <w:szCs w:val="21"/>
          <w:lang w:val="hu-HU" w:eastAsia="ko-KR"/>
        </w:rPr>
        <w:t>é</w:t>
      </w:r>
      <w:r w:rsidRPr="00F40667">
        <w:rPr>
          <w:rFonts w:ascii="Times New Roman"/>
          <w:sz w:val="21"/>
          <w:szCs w:val="21"/>
          <w:lang w:val="hu-HU" w:eastAsia="ko-KR"/>
        </w:rPr>
        <w:t>s k</w:t>
      </w:r>
      <w:r w:rsidRPr="00F40667">
        <w:rPr>
          <w:sz w:val="21"/>
          <w:szCs w:val="21"/>
          <w:lang w:val="hu-HU" w:eastAsia="ko-KR"/>
        </w:rPr>
        <w:t>ö</w:t>
      </w:r>
      <w:r w:rsidRPr="00F40667">
        <w:rPr>
          <w:rFonts w:ascii="Times New Roman"/>
          <w:sz w:val="21"/>
          <w:szCs w:val="21"/>
          <w:lang w:val="hu-HU" w:eastAsia="ko-KR"/>
        </w:rPr>
        <w:t>zint</w:t>
      </w:r>
      <w:r w:rsidRPr="00F40667">
        <w:rPr>
          <w:sz w:val="21"/>
          <w:szCs w:val="21"/>
          <w:lang w:val="hu-HU" w:eastAsia="ko-KR"/>
        </w:rPr>
        <w:t>é</w:t>
      </w:r>
      <w:r w:rsidRPr="00F40667">
        <w:rPr>
          <w:rFonts w:ascii="Times New Roman"/>
          <w:sz w:val="21"/>
          <w:szCs w:val="21"/>
          <w:lang w:val="hu-HU" w:eastAsia="ko-KR"/>
        </w:rPr>
        <w:t>zm</w:t>
      </w:r>
      <w:r w:rsidRPr="00F40667">
        <w:rPr>
          <w:sz w:val="21"/>
          <w:szCs w:val="21"/>
          <w:lang w:val="hu-HU" w:eastAsia="ko-KR"/>
        </w:rPr>
        <w:t>é</w:t>
      </w:r>
      <w:r w:rsidRPr="00F40667">
        <w:rPr>
          <w:rFonts w:ascii="Times New Roman"/>
          <w:sz w:val="21"/>
          <w:szCs w:val="21"/>
          <w:lang w:val="hu-HU" w:eastAsia="ko-KR"/>
        </w:rPr>
        <w:t>nyek jav</w:t>
      </w:r>
      <w:r w:rsidRPr="00F40667">
        <w:rPr>
          <w:sz w:val="21"/>
          <w:szCs w:val="21"/>
          <w:lang w:val="hu-HU" w:eastAsia="ko-KR"/>
        </w:rPr>
        <w:t>á</w:t>
      </w:r>
      <w:r w:rsidRPr="00F40667">
        <w:rPr>
          <w:rFonts w:ascii="Times New Roman"/>
          <w:sz w:val="21"/>
          <w:szCs w:val="21"/>
          <w:lang w:val="hu-HU" w:eastAsia="ko-KR"/>
        </w:rPr>
        <w:t>ra v</w:t>
      </w:r>
      <w:r w:rsidRPr="00F40667">
        <w:rPr>
          <w:sz w:val="21"/>
          <w:szCs w:val="21"/>
          <w:lang w:val="hu-HU" w:eastAsia="ko-KR"/>
        </w:rPr>
        <w:t>é</w:t>
      </w:r>
      <w:r w:rsidRPr="00F40667">
        <w:rPr>
          <w:rFonts w:ascii="Times New Roman"/>
          <w:sz w:val="21"/>
          <w:szCs w:val="21"/>
          <w:lang w:val="hu-HU" w:eastAsia="ko-KR"/>
        </w:rPr>
        <w:t xml:space="preserve">gezhetnek </w:t>
      </w:r>
      <w:r w:rsidRPr="00F40667">
        <w:rPr>
          <w:sz w:val="21"/>
          <w:szCs w:val="21"/>
          <w:lang w:val="hu-HU" w:eastAsia="ko-KR"/>
        </w:rPr>
        <w:t>ö</w:t>
      </w:r>
      <w:r w:rsidRPr="00F40667">
        <w:rPr>
          <w:rFonts w:ascii="Times New Roman"/>
          <w:sz w:val="21"/>
          <w:szCs w:val="21"/>
          <w:lang w:val="hu-HU" w:eastAsia="ko-KR"/>
        </w:rPr>
        <w:t>nk</w:t>
      </w:r>
      <w:r w:rsidRPr="00F40667">
        <w:rPr>
          <w:sz w:val="21"/>
          <w:szCs w:val="21"/>
          <w:lang w:val="hu-HU" w:eastAsia="ko-KR"/>
        </w:rPr>
        <w:t>é</w:t>
      </w:r>
      <w:r w:rsidRPr="00F40667">
        <w:rPr>
          <w:rFonts w:ascii="Times New Roman"/>
          <w:sz w:val="21"/>
          <w:szCs w:val="21"/>
          <w:lang w:val="hu-HU" w:eastAsia="ko-KR"/>
        </w:rPr>
        <w:t>ntes munk</w:t>
      </w:r>
      <w:r w:rsidRPr="00F40667">
        <w:rPr>
          <w:sz w:val="21"/>
          <w:szCs w:val="21"/>
          <w:lang w:val="hu-HU" w:eastAsia="ko-KR"/>
        </w:rPr>
        <w:t>á</w:t>
      </w:r>
      <w:r w:rsidRPr="00F40667">
        <w:rPr>
          <w:rFonts w:ascii="Times New Roman"/>
          <w:sz w:val="21"/>
          <w:szCs w:val="21"/>
          <w:lang w:val="hu-HU" w:eastAsia="ko-KR"/>
        </w:rPr>
        <w:t>t. A megval</w:t>
      </w:r>
      <w:r w:rsidRPr="00F40667">
        <w:rPr>
          <w:sz w:val="21"/>
          <w:szCs w:val="21"/>
          <w:lang w:val="hu-HU" w:eastAsia="ko-KR"/>
        </w:rPr>
        <w:t>ó</w:t>
      </w:r>
      <w:r w:rsidRPr="00F40667">
        <w:rPr>
          <w:rFonts w:ascii="Times New Roman"/>
          <w:sz w:val="21"/>
          <w:szCs w:val="21"/>
          <w:lang w:val="hu-HU" w:eastAsia="ko-KR"/>
        </w:rPr>
        <w:t>s</w:t>
      </w:r>
      <w:r w:rsidRPr="00F40667">
        <w:rPr>
          <w:sz w:val="21"/>
          <w:szCs w:val="21"/>
          <w:lang w:val="hu-HU" w:eastAsia="ko-KR"/>
        </w:rPr>
        <w:t>í</w:t>
      </w:r>
      <w:r w:rsidRPr="00F40667">
        <w:rPr>
          <w:rFonts w:ascii="Times New Roman"/>
          <w:sz w:val="21"/>
          <w:szCs w:val="21"/>
          <w:lang w:val="hu-HU" w:eastAsia="ko-KR"/>
        </w:rPr>
        <w:t>t</w:t>
      </w:r>
      <w:r w:rsidRPr="00F40667">
        <w:rPr>
          <w:sz w:val="21"/>
          <w:szCs w:val="21"/>
          <w:lang w:val="hu-HU" w:eastAsia="ko-KR"/>
        </w:rPr>
        <w:t>á</w:t>
      </w:r>
      <w:r w:rsidRPr="00F40667">
        <w:rPr>
          <w:rFonts w:ascii="Times New Roman"/>
          <w:sz w:val="21"/>
          <w:szCs w:val="21"/>
          <w:lang w:val="hu-HU" w:eastAsia="ko-KR"/>
        </w:rPr>
        <w:t>shoz sz</w:t>
      </w:r>
      <w:r w:rsidRPr="00F40667">
        <w:rPr>
          <w:sz w:val="21"/>
          <w:szCs w:val="21"/>
          <w:lang w:val="hu-HU" w:eastAsia="ko-KR"/>
        </w:rPr>
        <w:t>ü</w:t>
      </w:r>
      <w:r w:rsidRPr="00F40667">
        <w:rPr>
          <w:rFonts w:ascii="Times New Roman"/>
          <w:sz w:val="21"/>
          <w:szCs w:val="21"/>
          <w:lang w:val="hu-HU" w:eastAsia="ko-KR"/>
        </w:rPr>
        <w:t>ks</w:t>
      </w:r>
      <w:r w:rsidRPr="00F40667">
        <w:rPr>
          <w:sz w:val="21"/>
          <w:szCs w:val="21"/>
          <w:lang w:val="hu-HU" w:eastAsia="ko-KR"/>
        </w:rPr>
        <w:t>é</w:t>
      </w:r>
      <w:r w:rsidRPr="00F40667">
        <w:rPr>
          <w:rFonts w:ascii="Times New Roman"/>
          <w:sz w:val="21"/>
          <w:szCs w:val="21"/>
          <w:lang w:val="hu-HU" w:eastAsia="ko-KR"/>
        </w:rPr>
        <w:t>ges eszk</w:t>
      </w:r>
      <w:r w:rsidRPr="00F40667">
        <w:rPr>
          <w:sz w:val="21"/>
          <w:szCs w:val="21"/>
          <w:lang w:val="hu-HU" w:eastAsia="ko-KR"/>
        </w:rPr>
        <w:t>ö</w:t>
      </w:r>
      <w:r w:rsidRPr="00F40667">
        <w:rPr>
          <w:rFonts w:ascii="Times New Roman"/>
          <w:sz w:val="21"/>
          <w:szCs w:val="21"/>
          <w:lang w:val="hu-HU" w:eastAsia="ko-KR"/>
        </w:rPr>
        <w:t>z</w:t>
      </w:r>
      <w:r w:rsidRPr="00F40667">
        <w:rPr>
          <w:sz w:val="21"/>
          <w:szCs w:val="21"/>
          <w:lang w:val="hu-HU" w:eastAsia="ko-KR"/>
        </w:rPr>
        <w:t>ö</w:t>
      </w:r>
      <w:r w:rsidRPr="00F40667">
        <w:rPr>
          <w:rFonts w:ascii="Times New Roman"/>
          <w:sz w:val="21"/>
          <w:szCs w:val="21"/>
          <w:lang w:val="hu-HU" w:eastAsia="ko-KR"/>
        </w:rPr>
        <w:t xml:space="preserve">ket </w:t>
      </w:r>
      <w:r w:rsidRPr="00F40667">
        <w:rPr>
          <w:sz w:val="21"/>
          <w:szCs w:val="21"/>
          <w:lang w:val="hu-HU" w:eastAsia="ko-KR"/>
        </w:rPr>
        <w:t>é</w:t>
      </w:r>
      <w:r w:rsidRPr="00F40667">
        <w:rPr>
          <w:rFonts w:ascii="Times New Roman"/>
          <w:sz w:val="21"/>
          <w:szCs w:val="21"/>
          <w:lang w:val="hu-HU" w:eastAsia="ko-KR"/>
        </w:rPr>
        <w:t>s seg</w:t>
      </w:r>
      <w:r w:rsidRPr="00F40667">
        <w:rPr>
          <w:sz w:val="21"/>
          <w:szCs w:val="21"/>
          <w:lang w:val="hu-HU" w:eastAsia="ko-KR"/>
        </w:rPr>
        <w:t>é</w:t>
      </w:r>
      <w:r w:rsidRPr="00F40667">
        <w:rPr>
          <w:rFonts w:ascii="Times New Roman"/>
          <w:sz w:val="21"/>
          <w:szCs w:val="21"/>
          <w:lang w:val="hu-HU" w:eastAsia="ko-KR"/>
        </w:rPr>
        <w:t xml:space="preserve">danyagokat </w:t>
      </w:r>
      <w:r>
        <w:rPr>
          <w:rFonts w:ascii="Times New Roman"/>
          <w:sz w:val="21"/>
          <w:szCs w:val="21"/>
          <w:lang w:val="hu-HU" w:eastAsia="ko-KR"/>
        </w:rPr>
        <w:t xml:space="preserve">a cég biztosítja. A vállalat és dolgozói ily </w:t>
      </w:r>
      <w:proofErr w:type="gramStart"/>
      <w:r>
        <w:rPr>
          <w:rFonts w:ascii="Times New Roman"/>
          <w:sz w:val="21"/>
          <w:szCs w:val="21"/>
          <w:lang w:val="hu-HU" w:eastAsia="ko-KR"/>
        </w:rPr>
        <w:t>módon</w:t>
      </w:r>
      <w:proofErr w:type="gramEnd"/>
      <w:r>
        <w:rPr>
          <w:rFonts w:ascii="Times New Roman"/>
          <w:sz w:val="21"/>
          <w:szCs w:val="21"/>
          <w:lang w:val="hu-HU" w:eastAsia="ko-KR"/>
        </w:rPr>
        <w:t xml:space="preserve"> 2013-14 folyamán mintegy 10 millió forint érékben járultak hozzá a helyi közösségek életminőségének jobbításához.</w:t>
      </w:r>
    </w:p>
    <w:p w:rsidR="00370837" w:rsidRDefault="00370837" w:rsidP="00394334">
      <w:pPr>
        <w:wordWrap/>
        <w:rPr>
          <w:rFonts w:ascii="Times New Roman"/>
          <w:sz w:val="21"/>
          <w:szCs w:val="21"/>
          <w:lang w:val="hu-HU"/>
        </w:rPr>
      </w:pPr>
    </w:p>
    <w:p w:rsidR="00394334" w:rsidRPr="0078518F" w:rsidRDefault="00394334" w:rsidP="00394334">
      <w:pPr>
        <w:wordWrap/>
        <w:rPr>
          <w:rFonts w:ascii="Times New Roman" w:eastAsia="Malgun Gothic"/>
          <w:b/>
          <w:kern w:val="0"/>
          <w:sz w:val="21"/>
          <w:szCs w:val="21"/>
          <w:lang w:val="hu-HU" w:eastAsia="ko-KR"/>
        </w:rPr>
      </w:pPr>
      <w:r w:rsidRPr="0078518F">
        <w:rPr>
          <w:rFonts w:ascii="Times New Roman" w:eastAsia="Malgun Gothic"/>
          <w:b/>
          <w:kern w:val="0"/>
          <w:sz w:val="21"/>
          <w:szCs w:val="21"/>
          <w:lang w:val="hu-HU" w:eastAsia="ko-KR"/>
        </w:rPr>
        <w:t xml:space="preserve">A </w:t>
      </w:r>
      <w:proofErr w:type="spellStart"/>
      <w:r w:rsidRPr="0078518F">
        <w:rPr>
          <w:rFonts w:ascii="Times New Roman" w:eastAsia="Malgun Gothic"/>
          <w:b/>
          <w:kern w:val="0"/>
          <w:sz w:val="21"/>
          <w:szCs w:val="21"/>
          <w:lang w:val="hu-HU" w:eastAsia="ko-KR"/>
        </w:rPr>
        <w:t>Hankook</w:t>
      </w:r>
      <w:proofErr w:type="spellEnd"/>
      <w:r w:rsidRPr="0078518F">
        <w:rPr>
          <w:rFonts w:ascii="Times New Roman" w:eastAsia="Malgun Gothic"/>
          <w:b/>
          <w:kern w:val="0"/>
          <w:sz w:val="21"/>
          <w:szCs w:val="21"/>
          <w:lang w:val="hu-HU" w:eastAsia="ko-KR"/>
        </w:rPr>
        <w:t xml:space="preserve"> </w:t>
      </w:r>
      <w:proofErr w:type="spellStart"/>
      <w:r w:rsidRPr="0078518F">
        <w:rPr>
          <w:rFonts w:ascii="Times New Roman" w:eastAsia="Malgun Gothic"/>
          <w:b/>
          <w:kern w:val="0"/>
          <w:sz w:val="21"/>
          <w:szCs w:val="21"/>
          <w:lang w:val="hu-HU" w:eastAsia="ko-KR"/>
        </w:rPr>
        <w:t>Tire</w:t>
      </w:r>
      <w:proofErr w:type="spellEnd"/>
      <w:r w:rsidRPr="0078518F">
        <w:rPr>
          <w:rFonts w:ascii="Times New Roman" w:eastAsia="Malgun Gothic"/>
          <w:b/>
          <w:kern w:val="0"/>
          <w:sz w:val="21"/>
          <w:szCs w:val="21"/>
          <w:lang w:val="hu-HU" w:eastAsia="ko-KR"/>
        </w:rPr>
        <w:t xml:space="preserve"> vállalatról</w:t>
      </w:r>
    </w:p>
    <w:p w:rsidR="00394334" w:rsidRDefault="00394334" w:rsidP="00394334">
      <w:pPr>
        <w:widowControl/>
        <w:suppressAutoHyphens/>
        <w:wordWrap/>
        <w:autoSpaceDE/>
        <w:autoSpaceDN/>
        <w:rPr>
          <w:rFonts w:ascii="Times New Roman"/>
          <w:sz w:val="21"/>
          <w:szCs w:val="21"/>
          <w:lang w:val="hu-HU"/>
        </w:rPr>
      </w:pPr>
    </w:p>
    <w:p w:rsidR="00394334" w:rsidRPr="0078518F" w:rsidRDefault="00394334" w:rsidP="00394334">
      <w:pPr>
        <w:widowControl/>
        <w:suppressAutoHyphens/>
        <w:wordWrap/>
        <w:autoSpaceDE/>
        <w:autoSpaceDN/>
        <w:rPr>
          <w:rFonts w:ascii="Times New Roman"/>
          <w:sz w:val="21"/>
          <w:szCs w:val="21"/>
          <w:lang w:val="hu-HU"/>
        </w:rPr>
      </w:pPr>
      <w:r w:rsidRPr="0078518F">
        <w:rPr>
          <w:rFonts w:ascii="Times New Roman"/>
          <w:sz w:val="21"/>
          <w:szCs w:val="21"/>
          <w:lang w:val="hu-HU"/>
        </w:rPr>
        <w:t xml:space="preserve">A </w:t>
      </w:r>
      <w:proofErr w:type="spellStart"/>
      <w:r w:rsidRPr="0078518F">
        <w:rPr>
          <w:rFonts w:ascii="Times New Roman"/>
          <w:sz w:val="21"/>
          <w:szCs w:val="21"/>
          <w:lang w:val="hu-HU"/>
        </w:rPr>
        <w:t>Hankook</w:t>
      </w:r>
      <w:proofErr w:type="spellEnd"/>
      <w:r w:rsidRPr="0078518F">
        <w:rPr>
          <w:rFonts w:ascii="Times New Roman"/>
          <w:sz w:val="21"/>
          <w:szCs w:val="21"/>
          <w:lang w:val="hu-HU"/>
        </w:rPr>
        <w:t xml:space="preserve"> </w:t>
      </w:r>
      <w:proofErr w:type="spellStart"/>
      <w:r w:rsidRPr="0078518F">
        <w:rPr>
          <w:rFonts w:ascii="Times New Roman"/>
          <w:sz w:val="21"/>
          <w:szCs w:val="21"/>
          <w:lang w:val="hu-HU"/>
        </w:rPr>
        <w:t>Tire</w:t>
      </w:r>
      <w:proofErr w:type="spellEnd"/>
      <w:r w:rsidRPr="0078518F">
        <w:rPr>
          <w:rFonts w:ascii="Times New Roman"/>
          <w:sz w:val="21"/>
          <w:szCs w:val="21"/>
          <w:lang w:val="hu-HU"/>
        </w:rPr>
        <w:t xml:space="preserve"> a világ egyik legdinamikusabban fejlődő gumiabroncsgyártójaként innovatív, kiváló minőségű radiál abroncsokat gyárt személygépkocsik, terepjárók, </w:t>
      </w:r>
      <w:proofErr w:type="spellStart"/>
      <w:r w:rsidRPr="0078518F">
        <w:rPr>
          <w:rFonts w:ascii="Times New Roman"/>
          <w:sz w:val="21"/>
          <w:szCs w:val="21"/>
          <w:lang w:val="hu-HU"/>
        </w:rPr>
        <w:t>SUV-ok</w:t>
      </w:r>
      <w:proofErr w:type="spellEnd"/>
      <w:r w:rsidRPr="0078518F">
        <w:rPr>
          <w:rFonts w:ascii="Times New Roman"/>
          <w:sz w:val="21"/>
          <w:szCs w:val="21"/>
          <w:lang w:val="hu-HU"/>
        </w:rPr>
        <w:t xml:space="preserve">, könnyű tehergépkocsik, buszok és a motorsport számára (mind a pályás versenyeken, mind pedig ralin résztvevő csapatoknak). Öt kutató-fejlesztő központjában (Korea, Németország, Egyesült Államok, Kína és Japán) testreszabott és jövőbe mutató technológiákat fejleszt az adott piacok követelményeinek és a helyi fogyasztók igényeinek megfelelően. A </w:t>
      </w:r>
      <w:proofErr w:type="spellStart"/>
      <w:r w:rsidRPr="0078518F">
        <w:rPr>
          <w:rFonts w:ascii="Times New Roman"/>
          <w:sz w:val="21"/>
          <w:szCs w:val="21"/>
          <w:lang w:val="hu-HU"/>
        </w:rPr>
        <w:t>Hankook</w:t>
      </w:r>
      <w:proofErr w:type="spellEnd"/>
      <w:r w:rsidRPr="0078518F">
        <w:rPr>
          <w:rFonts w:ascii="Times New Roman"/>
          <w:sz w:val="21"/>
          <w:szCs w:val="21"/>
          <w:lang w:val="hu-HU"/>
        </w:rPr>
        <w:t xml:space="preserve"> </w:t>
      </w:r>
      <w:proofErr w:type="spellStart"/>
      <w:r w:rsidRPr="0078518F">
        <w:rPr>
          <w:rFonts w:ascii="Times New Roman"/>
          <w:sz w:val="21"/>
          <w:szCs w:val="21"/>
          <w:lang w:val="hu-HU"/>
        </w:rPr>
        <w:t>Tire</w:t>
      </w:r>
      <w:proofErr w:type="spellEnd"/>
      <w:r w:rsidRPr="0078518F">
        <w:rPr>
          <w:rFonts w:ascii="Times New Roman"/>
          <w:sz w:val="21"/>
          <w:szCs w:val="21"/>
          <w:lang w:val="hu-HU"/>
        </w:rPr>
        <w:t xml:space="preserve"> több mint 180 országba szállítja termékeit, és világszinten több mint 20 000 </w:t>
      </w:r>
      <w:r w:rsidRPr="0078518F">
        <w:rPr>
          <w:rFonts w:ascii="Times New Roman"/>
          <w:sz w:val="21"/>
          <w:szCs w:val="21"/>
          <w:lang w:val="hu-HU"/>
        </w:rPr>
        <w:lastRenderedPageBreak/>
        <w:t xml:space="preserve">alkalmazottat foglalkoztat. A világ számos vezető autógyártója első gyári felszerelésként is a </w:t>
      </w:r>
      <w:proofErr w:type="spellStart"/>
      <w:r w:rsidRPr="0078518F">
        <w:rPr>
          <w:rFonts w:ascii="Times New Roman"/>
          <w:sz w:val="21"/>
          <w:szCs w:val="21"/>
          <w:lang w:val="hu-HU"/>
        </w:rPr>
        <w:t>Hankook</w:t>
      </w:r>
      <w:proofErr w:type="spellEnd"/>
      <w:r w:rsidRPr="0078518F">
        <w:rPr>
          <w:rFonts w:ascii="Times New Roman"/>
          <w:sz w:val="21"/>
          <w:szCs w:val="21"/>
          <w:lang w:val="hu-HU"/>
        </w:rPr>
        <w:t xml:space="preserve"> </w:t>
      </w:r>
      <w:proofErr w:type="spellStart"/>
      <w:r w:rsidRPr="0078518F">
        <w:rPr>
          <w:rFonts w:ascii="Times New Roman"/>
          <w:sz w:val="21"/>
          <w:szCs w:val="21"/>
          <w:lang w:val="hu-HU"/>
        </w:rPr>
        <w:t>Tire</w:t>
      </w:r>
      <w:proofErr w:type="spellEnd"/>
      <w:r w:rsidRPr="0078518F">
        <w:rPr>
          <w:rFonts w:ascii="Times New Roman"/>
          <w:sz w:val="21"/>
          <w:szCs w:val="21"/>
          <w:lang w:val="hu-HU"/>
        </w:rPr>
        <w:t xml:space="preserve"> abroncsait választja. A vállalat bevételének kb. 80 százalékát az egyre bővülő Koreán kívüli szállítások adják.</w:t>
      </w:r>
    </w:p>
    <w:p w:rsidR="00394334" w:rsidRPr="0078518F" w:rsidRDefault="00394334" w:rsidP="00394334">
      <w:pPr>
        <w:widowControl/>
        <w:suppressAutoHyphens/>
        <w:wordWrap/>
        <w:autoSpaceDE/>
        <w:autoSpaceDN/>
        <w:rPr>
          <w:rFonts w:ascii="Times New Roman"/>
          <w:sz w:val="21"/>
          <w:szCs w:val="21"/>
          <w:lang w:val="hu-HU" w:eastAsia="ko-KR"/>
        </w:rPr>
      </w:pPr>
    </w:p>
    <w:p w:rsidR="00394334" w:rsidRPr="0078518F" w:rsidRDefault="00394334" w:rsidP="00394334">
      <w:pPr>
        <w:widowControl/>
        <w:suppressAutoHyphens/>
        <w:wordWrap/>
        <w:autoSpaceDE/>
        <w:autoSpaceDN/>
        <w:rPr>
          <w:rFonts w:ascii="Times New Roman"/>
          <w:sz w:val="21"/>
          <w:szCs w:val="21"/>
          <w:lang w:val="hu-HU" w:eastAsia="ko-KR"/>
        </w:rPr>
      </w:pPr>
      <w:r w:rsidRPr="0078518F">
        <w:rPr>
          <w:rFonts w:ascii="Times New Roman"/>
          <w:sz w:val="21"/>
          <w:szCs w:val="21"/>
          <w:lang w:val="hu-HU" w:eastAsia="ko-KR"/>
        </w:rPr>
        <w:t xml:space="preserve">A </w:t>
      </w:r>
      <w:proofErr w:type="spellStart"/>
      <w:r w:rsidRPr="0078518F">
        <w:rPr>
          <w:rFonts w:ascii="Times New Roman"/>
          <w:sz w:val="21"/>
          <w:szCs w:val="21"/>
          <w:lang w:val="hu-HU" w:eastAsia="ko-KR"/>
        </w:rPr>
        <w:t>Hankook</w:t>
      </w:r>
      <w:proofErr w:type="spellEnd"/>
      <w:r w:rsidRPr="0078518F">
        <w:rPr>
          <w:rFonts w:ascii="Times New Roman"/>
          <w:sz w:val="21"/>
          <w:szCs w:val="21"/>
          <w:lang w:val="hu-HU" w:eastAsia="ko-KR"/>
        </w:rPr>
        <w:t xml:space="preserve"> </w:t>
      </w:r>
      <w:proofErr w:type="spellStart"/>
      <w:r w:rsidRPr="0078518F">
        <w:rPr>
          <w:rFonts w:ascii="Times New Roman"/>
          <w:sz w:val="21"/>
          <w:szCs w:val="21"/>
          <w:lang w:val="hu-HU" w:eastAsia="ko-KR"/>
        </w:rPr>
        <w:t>Tire</w:t>
      </w:r>
      <w:proofErr w:type="spellEnd"/>
      <w:r w:rsidRPr="0078518F">
        <w:rPr>
          <w:rFonts w:ascii="Times New Roman"/>
          <w:sz w:val="21"/>
          <w:szCs w:val="21"/>
          <w:lang w:val="hu-HU" w:eastAsia="ko-KR"/>
        </w:rPr>
        <w:t xml:space="preserve"> európai központja </w:t>
      </w:r>
      <w:proofErr w:type="spellStart"/>
      <w:r w:rsidRPr="0078518F">
        <w:rPr>
          <w:rFonts w:ascii="Times New Roman"/>
          <w:sz w:val="21"/>
          <w:szCs w:val="21"/>
          <w:lang w:val="hu-HU" w:eastAsia="ko-KR"/>
        </w:rPr>
        <w:t>Neu-Isenburgban</w:t>
      </w:r>
      <w:proofErr w:type="spellEnd"/>
      <w:r w:rsidRPr="0078518F">
        <w:rPr>
          <w:rFonts w:ascii="Times New Roman"/>
          <w:sz w:val="21"/>
          <w:szCs w:val="21"/>
          <w:lang w:val="hu-HU" w:eastAsia="ko-KR"/>
        </w:rPr>
        <w:t xml:space="preserve"> található, Frankfurt am Main közelében. A vállalatnak Németországban, Nagy-Britanniában, Franciaországban, Olaszországban, Spanyolországban, Hollandiában, Magyarországon, Oroszországban, Törökországban, Svédországban és Lengyelországban vannak képviseletei. A termékeket regionális nagykereskedők terítik a további európai országokban.</w:t>
      </w:r>
    </w:p>
    <w:p w:rsidR="00394334" w:rsidRPr="0078518F" w:rsidRDefault="00394334" w:rsidP="00394334">
      <w:pPr>
        <w:widowControl/>
        <w:suppressAutoHyphens/>
        <w:wordWrap/>
        <w:autoSpaceDE/>
        <w:autoSpaceDN/>
        <w:rPr>
          <w:rFonts w:ascii="Times New Roman"/>
          <w:sz w:val="21"/>
          <w:szCs w:val="21"/>
          <w:lang w:val="hu-HU" w:eastAsia="ko-KR"/>
        </w:rPr>
      </w:pPr>
    </w:p>
    <w:p w:rsidR="00394334" w:rsidRPr="0078518F" w:rsidRDefault="00394334" w:rsidP="00394334">
      <w:pPr>
        <w:widowControl/>
        <w:suppressAutoHyphens/>
        <w:wordWrap/>
        <w:autoSpaceDE/>
        <w:autoSpaceDN/>
        <w:rPr>
          <w:rFonts w:ascii="Times New Roman"/>
          <w:sz w:val="21"/>
          <w:szCs w:val="21"/>
          <w:lang w:val="hu-HU" w:eastAsia="ko-KR"/>
        </w:rPr>
      </w:pPr>
      <w:r w:rsidRPr="0078518F">
        <w:rPr>
          <w:rFonts w:ascii="Times New Roman"/>
          <w:sz w:val="21"/>
          <w:szCs w:val="21"/>
          <w:lang w:val="hu-HU" w:eastAsia="ko-KR"/>
        </w:rPr>
        <w:t xml:space="preserve">A Hankook Magyarországot választotta európai gyárának helyszínéül. Az 550 millió eurós befektetésből a Dunaújváros melletti Rácalmáson a világ egyik legkorszerűbb abroncsgyára épült. A gyár 2007 júniusában kezdte meg működését és </w:t>
      </w:r>
      <w:proofErr w:type="gramStart"/>
      <w:r w:rsidRPr="0078518F">
        <w:rPr>
          <w:rFonts w:ascii="Times New Roman"/>
          <w:sz w:val="21"/>
          <w:szCs w:val="21"/>
          <w:lang w:val="hu-HU" w:eastAsia="ko-KR"/>
        </w:rPr>
        <w:t>azóta</w:t>
      </w:r>
      <w:proofErr w:type="gramEnd"/>
      <w:r w:rsidRPr="0078518F">
        <w:rPr>
          <w:rFonts w:ascii="Times New Roman"/>
          <w:sz w:val="21"/>
          <w:szCs w:val="21"/>
          <w:lang w:val="hu-HU" w:eastAsia="ko-KR"/>
        </w:rPr>
        <w:t xml:space="preserve"> is folyamatosan fejlődik, bővül. </w:t>
      </w:r>
      <w:r>
        <w:rPr>
          <w:rFonts w:ascii="Times New Roman"/>
          <w:sz w:val="21"/>
          <w:szCs w:val="21"/>
          <w:lang w:val="hu-HU" w:eastAsia="ko-KR"/>
        </w:rPr>
        <w:t xml:space="preserve">A második ütem befejezését követően </w:t>
      </w:r>
      <w:r w:rsidRPr="0078518F">
        <w:rPr>
          <w:rFonts w:ascii="Times New Roman"/>
          <w:sz w:val="21"/>
          <w:szCs w:val="21"/>
          <w:lang w:val="hu-HU" w:eastAsia="ko-KR"/>
        </w:rPr>
        <w:t>2011 második felében a magyarországi gyárban a dolgozók száma 2000-re bővült, és a gyártóbázis elérte a</w:t>
      </w:r>
      <w:r>
        <w:rPr>
          <w:rFonts w:ascii="Times New Roman"/>
          <w:sz w:val="21"/>
          <w:szCs w:val="21"/>
          <w:lang w:val="hu-HU" w:eastAsia="ko-KR"/>
        </w:rPr>
        <w:t xml:space="preserve"> 34.000 darabos napi kapacitást</w:t>
      </w:r>
      <w:r w:rsidRPr="0078518F">
        <w:rPr>
          <w:rFonts w:ascii="Times New Roman"/>
          <w:sz w:val="21"/>
          <w:szCs w:val="21"/>
          <w:lang w:val="hu-HU" w:eastAsia="ko-KR"/>
        </w:rPr>
        <w:t>.</w:t>
      </w:r>
      <w:r>
        <w:rPr>
          <w:rFonts w:ascii="Times New Roman"/>
          <w:sz w:val="21"/>
          <w:szCs w:val="21"/>
          <w:lang w:val="hu-HU" w:eastAsia="ko-KR"/>
        </w:rPr>
        <w:t xml:space="preserve"> </w:t>
      </w:r>
      <w:r w:rsidRPr="0078518F">
        <w:rPr>
          <w:rFonts w:ascii="Times New Roman"/>
          <w:sz w:val="21"/>
          <w:szCs w:val="21"/>
          <w:lang w:val="hu-HU" w:eastAsia="ko-KR"/>
        </w:rPr>
        <w:t>A cég jelenleg már több mint</w:t>
      </w:r>
      <w:r>
        <w:rPr>
          <w:rFonts w:ascii="Times New Roman"/>
          <w:sz w:val="21"/>
          <w:szCs w:val="21"/>
          <w:lang w:val="hu-HU" w:eastAsia="ko-KR"/>
        </w:rPr>
        <w:t xml:space="preserve"> 27</w:t>
      </w:r>
      <w:r w:rsidRPr="0078518F">
        <w:rPr>
          <w:rFonts w:ascii="Times New Roman"/>
          <w:sz w:val="21"/>
          <w:szCs w:val="21"/>
          <w:lang w:val="hu-HU" w:eastAsia="ko-KR"/>
        </w:rPr>
        <w:t>00 alkalma</w:t>
      </w:r>
      <w:r>
        <w:rPr>
          <w:rFonts w:ascii="Times New Roman"/>
          <w:sz w:val="21"/>
          <w:szCs w:val="21"/>
          <w:lang w:val="hu-HU" w:eastAsia="ko-KR"/>
        </w:rPr>
        <w:t>zottat foglalkoztat és évente 12</w:t>
      </w:r>
      <w:r w:rsidRPr="0078518F">
        <w:rPr>
          <w:rFonts w:ascii="Times New Roman"/>
          <w:sz w:val="21"/>
          <w:szCs w:val="21"/>
          <w:lang w:val="hu-HU" w:eastAsia="ko-KR"/>
        </w:rPr>
        <w:t xml:space="preserve"> milliónál is több gumiabroncsot gyárt személygépkocsik, </w:t>
      </w:r>
      <w:proofErr w:type="spellStart"/>
      <w:r w:rsidRPr="0078518F">
        <w:rPr>
          <w:rFonts w:ascii="Times New Roman"/>
          <w:sz w:val="21"/>
          <w:szCs w:val="21"/>
          <w:lang w:val="hu-HU" w:eastAsia="ko-KR"/>
        </w:rPr>
        <w:t>SUV-ok</w:t>
      </w:r>
      <w:proofErr w:type="spellEnd"/>
      <w:r w:rsidRPr="0078518F">
        <w:rPr>
          <w:rFonts w:ascii="Times New Roman"/>
          <w:sz w:val="21"/>
          <w:szCs w:val="21"/>
          <w:lang w:val="hu-HU" w:eastAsia="ko-KR"/>
        </w:rPr>
        <w:t xml:space="preserve"> és könnyű tehergépkocsik számára. A jelenleg folyamatban lévő harmadik beruházási ütem 2014/15-ös befejezését követően a magyar gyár éves gyártókap</w:t>
      </w:r>
      <w:r>
        <w:rPr>
          <w:rFonts w:ascii="Times New Roman"/>
          <w:sz w:val="21"/>
          <w:szCs w:val="21"/>
          <w:lang w:val="hu-HU" w:eastAsia="ko-KR"/>
        </w:rPr>
        <w:t>acitása 17</w:t>
      </w:r>
      <w:r w:rsidRPr="0078518F">
        <w:rPr>
          <w:rFonts w:ascii="Times New Roman"/>
          <w:sz w:val="21"/>
          <w:szCs w:val="21"/>
          <w:lang w:val="hu-HU" w:eastAsia="ko-KR"/>
        </w:rPr>
        <w:t xml:space="preserve"> millióra fog növekedni. A </w:t>
      </w:r>
      <w:proofErr w:type="spellStart"/>
      <w:r w:rsidRPr="0078518F">
        <w:rPr>
          <w:rFonts w:ascii="Times New Roman"/>
          <w:sz w:val="21"/>
          <w:szCs w:val="21"/>
          <w:lang w:val="hu-HU" w:eastAsia="ko-KR"/>
        </w:rPr>
        <w:t>rácalmási</w:t>
      </w:r>
      <w:proofErr w:type="spellEnd"/>
      <w:r w:rsidRPr="0078518F">
        <w:rPr>
          <w:rFonts w:ascii="Times New Roman"/>
          <w:sz w:val="21"/>
          <w:szCs w:val="21"/>
          <w:lang w:val="hu-HU" w:eastAsia="ko-KR"/>
        </w:rPr>
        <w:t xml:space="preserve"> gyárban készült termékek az európai piacot szolgálják ki, és megfelelnek a vezető autógyártók előírásainak és igényeinek is. A </w:t>
      </w:r>
      <w:proofErr w:type="spellStart"/>
      <w:r w:rsidRPr="0078518F">
        <w:rPr>
          <w:rFonts w:ascii="Times New Roman"/>
          <w:sz w:val="21"/>
          <w:szCs w:val="21"/>
          <w:lang w:val="hu-HU" w:eastAsia="ko-KR"/>
        </w:rPr>
        <w:t>Hankook</w:t>
      </w:r>
      <w:proofErr w:type="spellEnd"/>
      <w:r w:rsidRPr="0078518F">
        <w:rPr>
          <w:rFonts w:ascii="Times New Roman"/>
          <w:sz w:val="21"/>
          <w:szCs w:val="21"/>
          <w:lang w:val="hu-HU" w:eastAsia="ko-KR"/>
        </w:rPr>
        <w:t xml:space="preserve"> </w:t>
      </w:r>
      <w:proofErr w:type="spellStart"/>
      <w:r w:rsidRPr="0078518F">
        <w:rPr>
          <w:rFonts w:ascii="Times New Roman"/>
          <w:sz w:val="21"/>
          <w:szCs w:val="21"/>
          <w:lang w:val="hu-HU" w:eastAsia="ko-KR"/>
        </w:rPr>
        <w:t>Tire</w:t>
      </w:r>
      <w:proofErr w:type="spellEnd"/>
      <w:r w:rsidRPr="0078518F">
        <w:rPr>
          <w:rFonts w:ascii="Times New Roman"/>
          <w:sz w:val="21"/>
          <w:szCs w:val="21"/>
          <w:lang w:val="hu-HU" w:eastAsia="ko-KR"/>
        </w:rPr>
        <w:t xml:space="preserve"> Magyarország Kft. rendelkezik az ISO/TSO 16949:2009 minőségi és az ISO 14001:2004 környezetvédelmi tanúsítvánnyal. </w:t>
      </w:r>
      <w:r w:rsidRPr="004E68E1">
        <w:rPr>
          <w:rFonts w:ascii="Times New Roman"/>
          <w:sz w:val="21"/>
          <w:szCs w:val="21"/>
          <w:lang w:val="hu-HU" w:eastAsia="ko-KR"/>
        </w:rPr>
        <w:t xml:space="preserve">A </w:t>
      </w:r>
      <w:proofErr w:type="spellStart"/>
      <w:r w:rsidRPr="004E68E1">
        <w:rPr>
          <w:rFonts w:ascii="Times New Roman"/>
          <w:sz w:val="21"/>
          <w:szCs w:val="21"/>
          <w:lang w:val="hu-HU" w:eastAsia="ko-KR"/>
        </w:rPr>
        <w:t>rácalmási</w:t>
      </w:r>
      <w:proofErr w:type="spellEnd"/>
      <w:r w:rsidRPr="004E68E1">
        <w:rPr>
          <w:rFonts w:ascii="Times New Roman"/>
          <w:sz w:val="21"/>
          <w:szCs w:val="21"/>
          <w:lang w:val="hu-HU" w:eastAsia="ko-KR"/>
        </w:rPr>
        <w:t xml:space="preserve"> gyár közvetlenül szállít abroncsokat a </w:t>
      </w:r>
      <w:r>
        <w:rPr>
          <w:rFonts w:ascii="Times New Roman"/>
          <w:sz w:val="21"/>
          <w:szCs w:val="21"/>
          <w:lang w:val="hu-HU" w:eastAsia="ko-KR"/>
        </w:rPr>
        <w:t xml:space="preserve">Volkswagen, a Hyundai, a KIA </w:t>
      </w:r>
      <w:r w:rsidRPr="004E68E1">
        <w:rPr>
          <w:rFonts w:ascii="Times New Roman"/>
          <w:sz w:val="21"/>
          <w:szCs w:val="21"/>
          <w:lang w:val="hu-HU" w:eastAsia="ko-KR"/>
        </w:rPr>
        <w:t>és a Mercedes-Benz európai gyáraiba.</w:t>
      </w:r>
    </w:p>
    <w:p w:rsidR="00394334" w:rsidRDefault="00394334" w:rsidP="00394334">
      <w:pPr>
        <w:suppressAutoHyphens/>
        <w:rPr>
          <w:rFonts w:ascii="Times New Roman"/>
          <w:sz w:val="21"/>
          <w:szCs w:val="21"/>
          <w:lang w:val="hu-HU" w:eastAsia="ko-KR"/>
        </w:rPr>
      </w:pPr>
    </w:p>
    <w:p w:rsidR="00394334" w:rsidRPr="0078518F" w:rsidRDefault="00394334" w:rsidP="00394334">
      <w:pPr>
        <w:suppressAutoHyphens/>
        <w:rPr>
          <w:rFonts w:ascii="Times New Roman"/>
          <w:sz w:val="21"/>
          <w:szCs w:val="21"/>
          <w:lang w:val="hu-HU" w:eastAsia="ko-KR"/>
        </w:rPr>
      </w:pPr>
      <w:r w:rsidRPr="0078518F">
        <w:rPr>
          <w:rFonts w:ascii="Times New Roman"/>
          <w:sz w:val="21"/>
          <w:szCs w:val="21"/>
          <w:lang w:val="hu-HU" w:eastAsia="ko-KR"/>
        </w:rPr>
        <w:t xml:space="preserve">További információ: </w:t>
      </w:r>
      <w:hyperlink r:id="rId10" w:history="1">
        <w:r w:rsidRPr="0078518F">
          <w:rPr>
            <w:rStyle w:val="Hiperhivatkozs"/>
            <w:rFonts w:ascii="Times New Roman"/>
            <w:sz w:val="21"/>
            <w:szCs w:val="21"/>
            <w:lang w:val="hu-HU" w:eastAsia="ko-KR"/>
          </w:rPr>
          <w:t>www.hankooktire-press.com</w:t>
        </w:r>
      </w:hyperlink>
      <w:r w:rsidRPr="0078518F">
        <w:rPr>
          <w:lang w:val="hu-HU"/>
        </w:rPr>
        <w:t xml:space="preserve"> </w:t>
      </w:r>
      <w:r w:rsidRPr="0078518F">
        <w:rPr>
          <w:lang w:val="hu-HU"/>
        </w:rPr>
        <w:t>é</w:t>
      </w:r>
      <w:r w:rsidRPr="0078518F">
        <w:rPr>
          <w:lang w:val="hu-HU"/>
        </w:rPr>
        <w:t xml:space="preserve">s </w:t>
      </w:r>
      <w:hyperlink r:id="rId11" w:history="1">
        <w:r w:rsidRPr="0078518F">
          <w:rPr>
            <w:rStyle w:val="Hiperhivatkozs"/>
            <w:rFonts w:ascii="Times New Roman"/>
            <w:sz w:val="21"/>
            <w:szCs w:val="21"/>
            <w:lang w:val="hu-HU"/>
          </w:rPr>
          <w:t>www.hankooktire-eu.com</w:t>
        </w:r>
      </w:hyperlink>
    </w:p>
    <w:p w:rsidR="00394334" w:rsidRPr="0078518F" w:rsidRDefault="00394334" w:rsidP="00394334">
      <w:pPr>
        <w:wordWrap/>
        <w:rPr>
          <w:rFonts w:ascii="Times New Roman"/>
          <w:b/>
          <w:bCs/>
          <w:sz w:val="22"/>
          <w:szCs w:val="22"/>
          <w:lang w:val="hu-HU" w:eastAsia="ko-KR"/>
        </w:rPr>
      </w:pPr>
    </w:p>
    <w:p w:rsidR="00394334" w:rsidRDefault="00394334" w:rsidP="00394334">
      <w:pPr>
        <w:wordWrap/>
        <w:rPr>
          <w:rFonts w:ascii="Times New Roman" w:eastAsia="Gulim"/>
          <w:b/>
          <w:bCs/>
          <w:sz w:val="22"/>
          <w:szCs w:val="22"/>
          <w:lang w:val="hu-HU"/>
        </w:rPr>
      </w:pPr>
      <w:r w:rsidRPr="0078518F">
        <w:rPr>
          <w:rFonts w:ascii="Times New Roman"/>
          <w:b/>
          <w:bCs/>
          <w:sz w:val="22"/>
          <w:szCs w:val="22"/>
          <w:lang w:val="hu-HU"/>
        </w:rPr>
        <w:t>Kapcsolat:</w:t>
      </w:r>
      <w:r w:rsidRPr="0078518F">
        <w:rPr>
          <w:rFonts w:ascii="Times New Roman" w:eastAsia="Gulim"/>
          <w:b/>
          <w:bCs/>
          <w:sz w:val="22"/>
          <w:szCs w:val="22"/>
          <w:lang w:val="hu-HU"/>
        </w:rPr>
        <w:t xml:space="preserve"> </w:t>
      </w:r>
    </w:p>
    <w:p w:rsidR="00394334" w:rsidRPr="0078518F" w:rsidRDefault="00394334" w:rsidP="00394334">
      <w:pPr>
        <w:wordWrap/>
        <w:rPr>
          <w:rFonts w:ascii="Times New Roman" w:eastAsia="Gulim"/>
          <w:b/>
          <w:bCs/>
          <w:sz w:val="22"/>
          <w:szCs w:val="22"/>
          <w:lang w:val="hu-HU"/>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2"/>
        <w:gridCol w:w="236"/>
        <w:gridCol w:w="4140"/>
      </w:tblGrid>
      <w:tr w:rsidR="00394334" w:rsidRPr="00067ABA" w:rsidTr="00122CC9">
        <w:trPr>
          <w:trHeight w:val="2069"/>
        </w:trPr>
        <w:tc>
          <w:tcPr>
            <w:tcW w:w="4552" w:type="dxa"/>
            <w:tcBorders>
              <w:top w:val="single" w:sz="4" w:space="0" w:color="auto"/>
              <w:left w:val="single" w:sz="4" w:space="0" w:color="auto"/>
              <w:bottom w:val="single" w:sz="4" w:space="0" w:color="auto"/>
              <w:right w:val="single" w:sz="4" w:space="0" w:color="auto"/>
            </w:tcBorders>
          </w:tcPr>
          <w:p w:rsidR="00394334" w:rsidRPr="0078518F" w:rsidRDefault="00394334" w:rsidP="00122CC9">
            <w:pPr>
              <w:suppressAutoHyphens/>
              <w:spacing w:line="276" w:lineRule="auto"/>
              <w:rPr>
                <w:rFonts w:ascii="Times New Roman" w:eastAsia="Dotum"/>
                <w:b/>
                <w:kern w:val="18"/>
                <w:sz w:val="22"/>
                <w:szCs w:val="22"/>
                <w:lang w:val="hu-HU"/>
              </w:rPr>
            </w:pPr>
            <w:r w:rsidRPr="0078518F">
              <w:rPr>
                <w:rFonts w:ascii="Times New Roman" w:eastAsia="Dotum"/>
                <w:b/>
                <w:kern w:val="18"/>
                <w:sz w:val="22"/>
                <w:szCs w:val="22"/>
                <w:lang w:val="hu-HU"/>
              </w:rPr>
              <w:t>Roy Katalin</w:t>
            </w:r>
          </w:p>
          <w:p w:rsidR="00394334" w:rsidRPr="0078518F" w:rsidRDefault="00394334" w:rsidP="00122CC9">
            <w:pPr>
              <w:suppressAutoHyphens/>
              <w:spacing w:line="276" w:lineRule="auto"/>
              <w:rPr>
                <w:rFonts w:ascii="Times New Roman" w:eastAsia="Dotum"/>
                <w:kern w:val="18"/>
                <w:sz w:val="22"/>
                <w:szCs w:val="22"/>
                <w:lang w:val="hu-HU"/>
              </w:rPr>
            </w:pPr>
            <w:r w:rsidRPr="0078518F">
              <w:rPr>
                <w:rFonts w:ascii="Times New Roman" w:eastAsia="Dotum"/>
                <w:kern w:val="18"/>
                <w:sz w:val="22"/>
                <w:szCs w:val="22"/>
                <w:lang w:val="hu-HU"/>
              </w:rPr>
              <w:t>Kommunikációs vezető</w:t>
            </w:r>
          </w:p>
          <w:p w:rsidR="00394334" w:rsidRPr="0078518F" w:rsidRDefault="00394334" w:rsidP="00122CC9">
            <w:pPr>
              <w:suppressAutoHyphens/>
              <w:spacing w:line="276" w:lineRule="auto"/>
              <w:rPr>
                <w:rFonts w:ascii="Times New Roman" w:eastAsia="Dotum"/>
                <w:b/>
                <w:kern w:val="18"/>
                <w:sz w:val="22"/>
                <w:szCs w:val="22"/>
                <w:lang w:val="hu-HU"/>
              </w:rPr>
            </w:pPr>
          </w:p>
          <w:p w:rsidR="00394334" w:rsidRPr="0078518F" w:rsidRDefault="00394334" w:rsidP="00122CC9">
            <w:pPr>
              <w:suppressAutoHyphens/>
              <w:spacing w:line="276" w:lineRule="auto"/>
              <w:rPr>
                <w:rFonts w:ascii="Times New Roman" w:eastAsia="Dotum"/>
                <w:b/>
                <w:kern w:val="18"/>
                <w:sz w:val="22"/>
                <w:szCs w:val="22"/>
                <w:lang w:val="hu-HU"/>
              </w:rPr>
            </w:pPr>
            <w:proofErr w:type="spellStart"/>
            <w:r w:rsidRPr="0078518F">
              <w:rPr>
                <w:rFonts w:ascii="Times New Roman" w:eastAsia="Dotum"/>
                <w:b/>
                <w:kern w:val="18"/>
                <w:sz w:val="22"/>
                <w:szCs w:val="22"/>
                <w:lang w:val="hu-HU"/>
              </w:rPr>
              <w:t>Hankook</w:t>
            </w:r>
            <w:proofErr w:type="spellEnd"/>
            <w:r w:rsidRPr="0078518F">
              <w:rPr>
                <w:rFonts w:ascii="Times New Roman" w:eastAsia="Dotum"/>
                <w:b/>
                <w:kern w:val="18"/>
                <w:sz w:val="22"/>
                <w:szCs w:val="22"/>
                <w:lang w:val="hu-HU"/>
              </w:rPr>
              <w:t xml:space="preserve"> </w:t>
            </w:r>
            <w:proofErr w:type="spellStart"/>
            <w:r w:rsidRPr="0078518F">
              <w:rPr>
                <w:rFonts w:ascii="Times New Roman" w:eastAsia="Dotum"/>
                <w:b/>
                <w:kern w:val="18"/>
                <w:sz w:val="22"/>
                <w:szCs w:val="22"/>
                <w:lang w:val="hu-HU"/>
              </w:rPr>
              <w:t>Tire</w:t>
            </w:r>
            <w:proofErr w:type="spellEnd"/>
            <w:r w:rsidRPr="0078518F">
              <w:rPr>
                <w:rFonts w:ascii="Times New Roman" w:eastAsia="Dotum"/>
                <w:b/>
                <w:kern w:val="18"/>
                <w:sz w:val="22"/>
                <w:szCs w:val="22"/>
                <w:lang w:val="hu-HU"/>
              </w:rPr>
              <w:t xml:space="preserve"> Magyarország Kft.</w:t>
            </w:r>
          </w:p>
          <w:p w:rsidR="00394334" w:rsidRPr="0078518F" w:rsidRDefault="00394334" w:rsidP="00122CC9">
            <w:pPr>
              <w:suppressAutoHyphens/>
              <w:spacing w:line="276" w:lineRule="auto"/>
              <w:rPr>
                <w:rFonts w:ascii="Times New Roman" w:eastAsia="Dotum"/>
                <w:iCs/>
                <w:kern w:val="18"/>
                <w:sz w:val="22"/>
                <w:szCs w:val="22"/>
                <w:lang w:val="hu-HU"/>
              </w:rPr>
            </w:pPr>
            <w:r w:rsidRPr="0078518F">
              <w:rPr>
                <w:rFonts w:ascii="Times New Roman" w:eastAsia="Dotum"/>
                <w:iCs/>
                <w:kern w:val="18"/>
                <w:sz w:val="22"/>
                <w:szCs w:val="22"/>
                <w:lang w:val="hu-HU"/>
              </w:rPr>
              <w:t>Kommunikációs Osztály</w:t>
            </w:r>
          </w:p>
          <w:p w:rsidR="00394334" w:rsidRPr="0078518F" w:rsidRDefault="00394334" w:rsidP="00122CC9">
            <w:pPr>
              <w:suppressAutoHyphens/>
              <w:spacing w:line="276" w:lineRule="auto"/>
              <w:rPr>
                <w:rFonts w:ascii="Times New Roman" w:eastAsia="Dotum"/>
                <w:kern w:val="18"/>
                <w:sz w:val="22"/>
                <w:szCs w:val="22"/>
                <w:lang w:val="hu-HU"/>
              </w:rPr>
            </w:pPr>
            <w:r w:rsidRPr="0078518F">
              <w:rPr>
                <w:rFonts w:ascii="Times New Roman" w:eastAsia="Dotum"/>
                <w:kern w:val="18"/>
                <w:sz w:val="22"/>
                <w:szCs w:val="22"/>
                <w:lang w:val="hu-HU"/>
              </w:rPr>
              <w:t>2459 Rácalmás, Hankook tér 1.</w:t>
            </w:r>
          </w:p>
          <w:p w:rsidR="00394334" w:rsidRPr="0078518F" w:rsidRDefault="00394334" w:rsidP="00122CC9">
            <w:pPr>
              <w:suppressAutoHyphens/>
              <w:spacing w:line="276" w:lineRule="auto"/>
              <w:rPr>
                <w:rFonts w:ascii="Times New Roman" w:eastAsia="Dotum"/>
                <w:kern w:val="18"/>
                <w:sz w:val="22"/>
                <w:szCs w:val="22"/>
                <w:lang w:val="hu-HU"/>
              </w:rPr>
            </w:pPr>
            <w:r w:rsidRPr="0078518F">
              <w:rPr>
                <w:rFonts w:ascii="Times New Roman" w:eastAsia="Dotum"/>
                <w:kern w:val="18"/>
                <w:sz w:val="22"/>
                <w:szCs w:val="22"/>
                <w:lang w:val="hu-HU"/>
              </w:rPr>
              <w:t>Tel</w:t>
            </w:r>
            <w:proofErr w:type="gramStart"/>
            <w:r w:rsidRPr="0078518F">
              <w:rPr>
                <w:rFonts w:ascii="Times New Roman" w:eastAsia="Dotum"/>
                <w:kern w:val="18"/>
                <w:sz w:val="22"/>
                <w:szCs w:val="22"/>
                <w:lang w:val="hu-HU"/>
              </w:rPr>
              <w:t>.:</w:t>
            </w:r>
            <w:proofErr w:type="gramEnd"/>
            <w:r w:rsidRPr="0078518F">
              <w:rPr>
                <w:rFonts w:ascii="Times New Roman" w:eastAsia="Dotum"/>
                <w:kern w:val="18"/>
                <w:sz w:val="22"/>
                <w:szCs w:val="22"/>
                <w:lang w:val="hu-HU"/>
              </w:rPr>
              <w:t xml:space="preserve"> +36-25-556-096</w:t>
            </w:r>
          </w:p>
          <w:p w:rsidR="00394334" w:rsidRPr="0078518F" w:rsidRDefault="00394334" w:rsidP="00122CC9">
            <w:pPr>
              <w:suppressAutoHyphens/>
              <w:spacing w:line="276" w:lineRule="auto"/>
              <w:rPr>
                <w:rFonts w:ascii="Times New Roman" w:eastAsia="Dotum"/>
                <w:kern w:val="18"/>
                <w:sz w:val="22"/>
                <w:szCs w:val="22"/>
                <w:lang w:val="hu-HU"/>
              </w:rPr>
            </w:pPr>
            <w:proofErr w:type="gramStart"/>
            <w:r w:rsidRPr="0078518F">
              <w:rPr>
                <w:rFonts w:ascii="Times New Roman" w:eastAsia="Dotum"/>
                <w:kern w:val="18"/>
                <w:sz w:val="22"/>
                <w:szCs w:val="22"/>
                <w:lang w:val="hu-HU"/>
              </w:rPr>
              <w:t>Fax :</w:t>
            </w:r>
            <w:proofErr w:type="gramEnd"/>
            <w:r w:rsidRPr="0078518F">
              <w:rPr>
                <w:rFonts w:ascii="Times New Roman" w:eastAsia="Dotum"/>
                <w:kern w:val="18"/>
                <w:sz w:val="22"/>
                <w:szCs w:val="22"/>
                <w:lang w:val="hu-HU"/>
              </w:rPr>
              <w:t xml:space="preserve"> +36-25-556-359</w:t>
            </w:r>
          </w:p>
          <w:p w:rsidR="00394334" w:rsidRPr="0078518F" w:rsidRDefault="00394334" w:rsidP="00122CC9">
            <w:pPr>
              <w:widowControl/>
              <w:suppressAutoHyphens/>
              <w:wordWrap/>
              <w:autoSpaceDE/>
              <w:autoSpaceDN/>
              <w:spacing w:line="276" w:lineRule="auto"/>
              <w:jc w:val="left"/>
              <w:rPr>
                <w:rFonts w:ascii="Times New Roman" w:eastAsia="Dotum"/>
                <w:kern w:val="18"/>
                <w:sz w:val="22"/>
                <w:szCs w:val="22"/>
                <w:lang w:val="hu-HU"/>
              </w:rPr>
            </w:pPr>
            <w:r w:rsidRPr="0078518F">
              <w:rPr>
                <w:rFonts w:ascii="Times New Roman" w:eastAsia="Dotum"/>
                <w:kern w:val="18"/>
                <w:sz w:val="22"/>
                <w:szCs w:val="22"/>
                <w:lang w:val="hu-HU"/>
              </w:rPr>
              <w:t xml:space="preserve">e-mail: </w:t>
            </w:r>
            <w:hyperlink r:id="rId12" w:history="1">
              <w:r w:rsidRPr="0078518F">
                <w:rPr>
                  <w:rStyle w:val="Hiperhivatkozs"/>
                  <w:rFonts w:ascii="Times New Roman" w:eastAsia="Dotum"/>
                  <w:kern w:val="18"/>
                  <w:sz w:val="22"/>
                  <w:szCs w:val="22"/>
                  <w:lang w:val="hu-HU"/>
                </w:rPr>
                <w:t>pr.hungary@hankooktire.com</w:t>
              </w:r>
            </w:hyperlink>
            <w:r w:rsidRPr="0078518F">
              <w:rPr>
                <w:rFonts w:ascii="Times New Roman" w:eastAsia="Times New Roman"/>
                <w:sz w:val="22"/>
                <w:szCs w:val="22"/>
                <w:lang w:val="hu-HU"/>
              </w:rPr>
              <w:fldChar w:fldCharType="begin"/>
            </w:r>
            <w:r w:rsidRPr="0078518F">
              <w:rPr>
                <w:rFonts w:ascii="Times New Roman" w:eastAsia="Times New Roman"/>
                <w:sz w:val="22"/>
                <w:szCs w:val="22"/>
                <w:lang w:val="hu-HU"/>
              </w:rPr>
              <w:instrText xml:space="preserve">  "mailto:fkinzer@hankooktire.com" </w:instrText>
            </w:r>
            <w:r w:rsidRPr="0078518F">
              <w:rPr>
                <w:rFonts w:ascii="Times New Roman" w:eastAsia="Times New Roman"/>
                <w:sz w:val="22"/>
                <w:szCs w:val="22"/>
                <w:lang w:val="hu-HU"/>
              </w:rPr>
              <w:fldChar w:fldCharType="separate"/>
            </w:r>
            <w:r w:rsidRPr="0078518F">
              <w:rPr>
                <w:rStyle w:val="Hiperhivatkozs"/>
                <w:rFonts w:ascii="Times New Roman" w:eastAsia="Times New Roman"/>
                <w:sz w:val="22"/>
                <w:szCs w:val="22"/>
                <w:lang w:val="hu-HU"/>
              </w:rPr>
              <w:t>fkinzer@hankooktire.com</w:t>
            </w:r>
            <w:r w:rsidRPr="0078518F">
              <w:rPr>
                <w:rFonts w:ascii="Times New Roman" w:eastAsia="Times New Roman"/>
                <w:sz w:val="22"/>
                <w:szCs w:val="22"/>
                <w:lang w:val="hu-HU"/>
              </w:rPr>
              <w:fldChar w:fldCharType="end"/>
            </w:r>
          </w:p>
        </w:tc>
        <w:tc>
          <w:tcPr>
            <w:tcW w:w="236" w:type="dxa"/>
            <w:tcBorders>
              <w:top w:val="single" w:sz="4" w:space="0" w:color="auto"/>
              <w:left w:val="single" w:sz="4" w:space="0" w:color="auto"/>
              <w:bottom w:val="single" w:sz="4" w:space="0" w:color="auto"/>
              <w:right w:val="single" w:sz="4" w:space="0" w:color="auto"/>
            </w:tcBorders>
          </w:tcPr>
          <w:p w:rsidR="00394334" w:rsidRPr="0078518F" w:rsidRDefault="00394334" w:rsidP="00122CC9">
            <w:pPr>
              <w:suppressAutoHyphens/>
              <w:spacing w:line="276" w:lineRule="auto"/>
              <w:rPr>
                <w:rFonts w:ascii="Times New Roman" w:eastAsia="Times New Roman"/>
                <w:sz w:val="22"/>
                <w:szCs w:val="22"/>
                <w:lang w:val="hu-HU"/>
              </w:rPr>
            </w:pPr>
          </w:p>
        </w:tc>
        <w:tc>
          <w:tcPr>
            <w:tcW w:w="4140" w:type="dxa"/>
            <w:tcBorders>
              <w:top w:val="single" w:sz="4" w:space="0" w:color="auto"/>
              <w:left w:val="single" w:sz="4" w:space="0" w:color="auto"/>
              <w:bottom w:val="single" w:sz="4" w:space="0" w:color="auto"/>
              <w:right w:val="single" w:sz="4" w:space="0" w:color="auto"/>
            </w:tcBorders>
          </w:tcPr>
          <w:p w:rsidR="00394334" w:rsidRPr="00256DD5" w:rsidRDefault="00394334" w:rsidP="00122CC9">
            <w:pPr>
              <w:wordWrap/>
              <w:rPr>
                <w:rFonts w:ascii="Times New Roman" w:eastAsia="Malgun Gothic"/>
                <w:b/>
                <w:kern w:val="0"/>
                <w:sz w:val="22"/>
                <w:szCs w:val="22"/>
                <w:lang w:val="hu-HU" w:eastAsia="ko-KR"/>
              </w:rPr>
            </w:pPr>
            <w:r w:rsidRPr="00256DD5">
              <w:rPr>
                <w:rFonts w:ascii="Times New Roman" w:eastAsia="Malgun Gothic"/>
                <w:b/>
                <w:kern w:val="0"/>
                <w:sz w:val="22"/>
                <w:szCs w:val="22"/>
                <w:lang w:val="hu-HU" w:eastAsia="ko-KR"/>
              </w:rPr>
              <w:t>Tátrai Marcell</w:t>
            </w:r>
          </w:p>
          <w:p w:rsidR="00394334" w:rsidRPr="00256DD5" w:rsidRDefault="00394334" w:rsidP="00122CC9">
            <w:pPr>
              <w:wordWrap/>
              <w:rPr>
                <w:rFonts w:ascii="Times New Roman" w:eastAsia="Malgun Gothic"/>
                <w:kern w:val="0"/>
                <w:sz w:val="22"/>
                <w:szCs w:val="22"/>
                <w:lang w:val="hu-HU" w:eastAsia="ko-KR"/>
              </w:rPr>
            </w:pPr>
            <w:r>
              <w:rPr>
                <w:rFonts w:ascii="Times New Roman" w:eastAsia="Malgun Gothic"/>
                <w:kern w:val="0"/>
                <w:sz w:val="22"/>
                <w:szCs w:val="22"/>
                <w:lang w:val="hu-HU" w:eastAsia="ko-KR"/>
              </w:rPr>
              <w:t>Ügyfélkapcsolati vezető</w:t>
            </w:r>
          </w:p>
          <w:p w:rsidR="00394334" w:rsidRPr="00256DD5" w:rsidRDefault="00394334" w:rsidP="00122CC9">
            <w:pPr>
              <w:wordWrap/>
              <w:rPr>
                <w:rFonts w:ascii="Times New Roman" w:eastAsia="Malgun Gothic"/>
                <w:kern w:val="0"/>
                <w:sz w:val="22"/>
                <w:szCs w:val="22"/>
                <w:lang w:val="hu-HU" w:eastAsia="ko-KR"/>
              </w:rPr>
            </w:pPr>
          </w:p>
          <w:p w:rsidR="00394334" w:rsidRPr="00256DD5" w:rsidRDefault="00394334" w:rsidP="00122CC9">
            <w:pPr>
              <w:wordWrap/>
              <w:rPr>
                <w:rFonts w:ascii="Times New Roman" w:eastAsia="Malgun Gothic"/>
                <w:kern w:val="0"/>
                <w:sz w:val="22"/>
                <w:szCs w:val="22"/>
                <w:lang w:val="hu-HU" w:eastAsia="ko-KR"/>
              </w:rPr>
            </w:pPr>
          </w:p>
          <w:p w:rsidR="00394334" w:rsidRDefault="00394334" w:rsidP="00122CC9">
            <w:pPr>
              <w:wordWrap/>
              <w:rPr>
                <w:rFonts w:ascii="Times New Roman" w:eastAsia="Malgun Gothic"/>
                <w:b/>
                <w:kern w:val="0"/>
                <w:sz w:val="22"/>
                <w:szCs w:val="22"/>
                <w:lang w:val="hu-HU" w:eastAsia="ko-KR"/>
              </w:rPr>
            </w:pPr>
          </w:p>
          <w:p w:rsidR="00394334" w:rsidRPr="00256DD5" w:rsidRDefault="00394334" w:rsidP="00122CC9">
            <w:pPr>
              <w:wordWrap/>
              <w:rPr>
                <w:rFonts w:ascii="Times New Roman" w:eastAsia="Malgun Gothic"/>
                <w:b/>
                <w:kern w:val="0"/>
                <w:sz w:val="22"/>
                <w:szCs w:val="22"/>
                <w:lang w:val="hu-HU" w:eastAsia="ko-KR"/>
              </w:rPr>
            </w:pPr>
            <w:r w:rsidRPr="00256DD5">
              <w:rPr>
                <w:rFonts w:ascii="Times New Roman" w:eastAsia="Malgun Gothic"/>
                <w:b/>
                <w:kern w:val="0"/>
                <w:sz w:val="22"/>
                <w:szCs w:val="22"/>
                <w:lang w:val="hu-HU" w:eastAsia="ko-KR"/>
              </w:rPr>
              <w:t xml:space="preserve">Stern </w:t>
            </w:r>
            <w:proofErr w:type="spellStart"/>
            <w:r w:rsidRPr="00256DD5">
              <w:rPr>
                <w:rFonts w:ascii="Times New Roman" w:eastAsia="Malgun Gothic"/>
                <w:b/>
                <w:kern w:val="0"/>
                <w:sz w:val="22"/>
                <w:szCs w:val="22"/>
                <w:lang w:val="hu-HU" w:eastAsia="ko-KR"/>
              </w:rPr>
              <w:t>Communications</w:t>
            </w:r>
            <w:proofErr w:type="spellEnd"/>
          </w:p>
          <w:p w:rsidR="00394334" w:rsidRPr="00256DD5" w:rsidRDefault="00394334" w:rsidP="00122CC9">
            <w:pPr>
              <w:wordWrap/>
              <w:rPr>
                <w:rFonts w:ascii="Times New Roman" w:eastAsia="Malgun Gothic"/>
                <w:kern w:val="0"/>
                <w:sz w:val="22"/>
                <w:szCs w:val="22"/>
                <w:lang w:val="hu-HU" w:eastAsia="ko-KR"/>
              </w:rPr>
            </w:pPr>
            <w:r w:rsidRPr="00256DD5">
              <w:rPr>
                <w:rFonts w:ascii="Times New Roman" w:eastAsia="Malgun Gothic"/>
                <w:kern w:val="0"/>
                <w:sz w:val="22"/>
                <w:szCs w:val="22"/>
                <w:lang w:val="hu-HU" w:eastAsia="ko-KR"/>
              </w:rPr>
              <w:t>1118 Budapest, Dayka Gábor utca 3.</w:t>
            </w:r>
          </w:p>
          <w:p w:rsidR="00394334" w:rsidRPr="00256DD5" w:rsidRDefault="00394334" w:rsidP="00122CC9">
            <w:pPr>
              <w:wordWrap/>
              <w:rPr>
                <w:rFonts w:ascii="Times New Roman" w:eastAsia="Malgun Gothic"/>
                <w:kern w:val="0"/>
                <w:sz w:val="22"/>
                <w:szCs w:val="22"/>
                <w:lang w:val="hu-HU" w:eastAsia="ko-KR"/>
              </w:rPr>
            </w:pPr>
            <w:r w:rsidRPr="00256DD5">
              <w:rPr>
                <w:rFonts w:ascii="Times New Roman" w:eastAsia="Malgun Gothic"/>
                <w:kern w:val="0"/>
                <w:sz w:val="22"/>
                <w:szCs w:val="22"/>
                <w:lang w:val="hu-HU" w:eastAsia="ko-KR"/>
              </w:rPr>
              <w:t>Tel</w:t>
            </w:r>
            <w:proofErr w:type="gramStart"/>
            <w:r w:rsidRPr="00256DD5">
              <w:rPr>
                <w:rFonts w:ascii="Times New Roman" w:eastAsia="Malgun Gothic"/>
                <w:kern w:val="0"/>
                <w:sz w:val="22"/>
                <w:szCs w:val="22"/>
                <w:lang w:val="hu-HU" w:eastAsia="ko-KR"/>
              </w:rPr>
              <w:t>.:</w:t>
            </w:r>
            <w:proofErr w:type="gramEnd"/>
            <w:r w:rsidRPr="00256DD5">
              <w:rPr>
                <w:rFonts w:ascii="Times New Roman" w:eastAsia="Malgun Gothic"/>
                <w:kern w:val="0"/>
                <w:sz w:val="22"/>
                <w:szCs w:val="22"/>
                <w:lang w:val="hu-HU" w:eastAsia="ko-KR"/>
              </w:rPr>
              <w:t xml:space="preserve"> +36 1/700-1621</w:t>
            </w:r>
          </w:p>
          <w:p w:rsidR="00394334" w:rsidRPr="00256DD5" w:rsidRDefault="00394334" w:rsidP="00122CC9">
            <w:pPr>
              <w:wordWrap/>
              <w:rPr>
                <w:rFonts w:ascii="Times New Roman" w:eastAsia="Malgun Gothic"/>
                <w:kern w:val="0"/>
                <w:sz w:val="22"/>
                <w:szCs w:val="22"/>
                <w:lang w:val="hu-HU" w:eastAsia="ko-KR"/>
              </w:rPr>
            </w:pPr>
            <w:r w:rsidRPr="00256DD5">
              <w:rPr>
                <w:rFonts w:ascii="Times New Roman" w:eastAsia="Malgun Gothic"/>
                <w:kern w:val="0"/>
                <w:sz w:val="22"/>
                <w:szCs w:val="22"/>
                <w:lang w:val="hu-HU" w:eastAsia="ko-KR"/>
              </w:rPr>
              <w:t>Fax: +36 1/700-1626</w:t>
            </w:r>
          </w:p>
          <w:p w:rsidR="00394334" w:rsidRPr="0078518F" w:rsidRDefault="00394334" w:rsidP="00122CC9">
            <w:pPr>
              <w:suppressAutoHyphens/>
              <w:spacing w:line="276" w:lineRule="auto"/>
              <w:rPr>
                <w:rFonts w:ascii="Times New Roman" w:eastAsia="Dotum"/>
                <w:kern w:val="18"/>
                <w:sz w:val="22"/>
                <w:szCs w:val="22"/>
                <w:lang w:val="hu-HU"/>
              </w:rPr>
            </w:pPr>
            <w:r w:rsidRPr="00256DD5">
              <w:rPr>
                <w:rFonts w:ascii="Times New Roman" w:eastAsia="Malgun Gothic"/>
                <w:kern w:val="0"/>
                <w:sz w:val="22"/>
                <w:szCs w:val="22"/>
                <w:lang w:val="hu-HU" w:eastAsia="ko-KR"/>
              </w:rPr>
              <w:t xml:space="preserve">e-mail: </w:t>
            </w:r>
            <w:hyperlink r:id="rId13" w:history="1">
              <w:r w:rsidRPr="00256DD5">
                <w:rPr>
                  <w:rStyle w:val="Hiperhivatkozs"/>
                  <w:rFonts w:ascii="Times New Roman" w:eastAsia="Malgun Gothic"/>
                  <w:kern w:val="0"/>
                  <w:sz w:val="22"/>
                  <w:szCs w:val="22"/>
                  <w:lang w:val="hu-HU" w:eastAsia="ko-KR"/>
                </w:rPr>
                <w:t>marcell.tatrai@sterncom.hu</w:t>
              </w:r>
            </w:hyperlink>
          </w:p>
        </w:tc>
      </w:tr>
    </w:tbl>
    <w:p w:rsidR="00394334" w:rsidRPr="0078518F" w:rsidRDefault="00394334" w:rsidP="00394334">
      <w:pPr>
        <w:wordWrap/>
        <w:rPr>
          <w:rFonts w:ascii="Times New Roman" w:eastAsia="Malgun Gothic"/>
          <w:b/>
          <w:kern w:val="0"/>
          <w:sz w:val="21"/>
          <w:szCs w:val="21"/>
          <w:lang w:val="hu-HU" w:eastAsia="ko-KR"/>
        </w:rPr>
      </w:pPr>
    </w:p>
    <w:p w:rsidR="00394334" w:rsidRPr="0078518F" w:rsidRDefault="00394334" w:rsidP="002E67A1">
      <w:pPr>
        <w:wordWrap/>
        <w:rPr>
          <w:rFonts w:ascii="Times New Roman" w:eastAsia="Malgun Gothic"/>
          <w:b/>
          <w:kern w:val="0"/>
          <w:sz w:val="21"/>
          <w:szCs w:val="21"/>
          <w:lang w:val="hu-HU" w:eastAsia="ko-KR"/>
        </w:rPr>
      </w:pPr>
    </w:p>
    <w:sectPr w:rsidR="00394334" w:rsidRPr="0078518F" w:rsidSect="0005763C">
      <w:headerReference w:type="default" r:id="rId14"/>
      <w:type w:val="continuous"/>
      <w:pgSz w:w="11906" w:h="16838" w:code="9"/>
      <w:pgMar w:top="2379" w:right="1418" w:bottom="1077" w:left="1418" w:header="0" w:footer="964" w:gutter="0"/>
      <w:cols w:space="425"/>
      <w:docGrid w:type="linesAndChars"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1D3" w:rsidRDefault="00A711D3">
      <w:pPr>
        <w:rPr>
          <w:rFonts w:ascii="Times New Roman" w:eastAsia="Times New Roman"/>
        </w:rPr>
      </w:pPr>
      <w:r>
        <w:rPr>
          <w:rFonts w:ascii="Times New Roman" w:eastAsia="Times New Roman"/>
        </w:rPr>
        <w:separator/>
      </w:r>
    </w:p>
  </w:endnote>
  <w:endnote w:type="continuationSeparator" w:id="0">
    <w:p w:rsidR="00A711D3" w:rsidRDefault="00A711D3">
      <w:pPr>
        <w:rPr>
          <w:rFonts w:ascii="Times New Roman" w:eastAsia="Times New Roman"/>
        </w:rPr>
      </w:pPr>
      <w:r>
        <w:rPr>
          <w:rFonts w:ascii="Times New Roman" w:eastAsia="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EE"/>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1D3" w:rsidRDefault="00A711D3">
      <w:pPr>
        <w:rPr>
          <w:rFonts w:ascii="Times New Roman" w:eastAsia="Times New Roman"/>
        </w:rPr>
      </w:pPr>
      <w:r>
        <w:rPr>
          <w:rFonts w:ascii="Times New Roman" w:eastAsia="Times New Roman"/>
        </w:rPr>
        <w:separator/>
      </w:r>
    </w:p>
  </w:footnote>
  <w:footnote w:type="continuationSeparator" w:id="0">
    <w:p w:rsidR="00A711D3" w:rsidRDefault="00A711D3">
      <w:pPr>
        <w:rPr>
          <w:rFonts w:ascii="Times New Roman" w:eastAsia="Times New Roman"/>
        </w:rPr>
      </w:pPr>
      <w:r>
        <w:rPr>
          <w:rFonts w:ascii="Times New Roman" w:eastAsia="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1D3" w:rsidRDefault="00A711D3">
    <w:pPr>
      <w:pStyle w:val="lfej"/>
      <w:rPr>
        <w:rFonts w:ascii="Times New Roman" w:eastAsia="Malgun Gothic"/>
        <w:lang w:eastAsia="ko-KR"/>
      </w:rPr>
    </w:pPr>
  </w:p>
  <w:p w:rsidR="00A711D3" w:rsidRPr="00752440" w:rsidRDefault="00A711D3" w:rsidP="00752440">
    <w:pPr>
      <w:pStyle w:val="lfej"/>
      <w:ind w:leftChars="-354" w:left="-707" w:hanging="1"/>
      <w:rPr>
        <w:rFonts w:ascii="Times New Roman" w:eastAsia="Malgun Gothic"/>
        <w:lang w:eastAsia="ko-KR"/>
      </w:rPr>
    </w:pPr>
    <w:r>
      <w:rPr>
        <w:rFonts w:ascii="Times New Roman" w:eastAsia="Malgun Gothic" w:hint="eastAsia"/>
        <w:lang w:eastAsia="ko-KR"/>
      </w:rPr>
      <w:t xml:space="preserve">         </w:t>
    </w:r>
    <w:r w:rsidR="0005763C">
      <w:rPr>
        <w:noProof/>
        <w:snapToGrid/>
        <w:lang w:val="hu-HU" w:eastAsia="hu-HU"/>
      </w:rPr>
      <w:drawing>
        <wp:inline distT="0" distB="0" distL="0" distR="0" wp14:anchorId="7310F197" wp14:editId="6C111494">
          <wp:extent cx="6614245" cy="657225"/>
          <wp:effectExtent l="0" t="0" r="0" b="0"/>
          <wp:docPr id="3" name="Kép 3" descr="HK_national_letterhead-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0" descr="HK_national_letterhead-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7271" cy="658519"/>
                  </a:xfrm>
                  <a:prstGeom prst="rect">
                    <a:avLst/>
                  </a:prstGeom>
                  <a:noFill/>
                  <a:ln>
                    <a:noFill/>
                  </a:ln>
                </pic:spPr>
              </pic:pic>
            </a:graphicData>
          </a:graphic>
        </wp:inline>
      </w:drawing>
    </w:r>
    <w:r>
      <w:rPr>
        <w:rFonts w:ascii="Times New Roman" w:eastAsia="Malgun Gothic" w:hint="eastAsia"/>
        <w:lang w:eastAsia="ko-K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94A714"/>
    <w:lvl w:ilvl="0">
      <w:start w:val="1"/>
      <w:numFmt w:val="decimal"/>
      <w:lvlText w:val="%1."/>
      <w:lvlJc w:val="left"/>
      <w:pPr>
        <w:tabs>
          <w:tab w:val="num" w:pos="1492"/>
        </w:tabs>
        <w:ind w:left="1492" w:hanging="360"/>
      </w:pPr>
    </w:lvl>
  </w:abstractNum>
  <w:abstractNum w:abstractNumId="1">
    <w:nsid w:val="FFFFFF7D"/>
    <w:multiLevelType w:val="singleLevel"/>
    <w:tmpl w:val="3CB8C006"/>
    <w:lvl w:ilvl="0">
      <w:start w:val="1"/>
      <w:numFmt w:val="decimal"/>
      <w:lvlText w:val="%1."/>
      <w:lvlJc w:val="left"/>
      <w:pPr>
        <w:tabs>
          <w:tab w:val="num" w:pos="1209"/>
        </w:tabs>
        <w:ind w:left="1209" w:hanging="360"/>
      </w:pPr>
    </w:lvl>
  </w:abstractNum>
  <w:abstractNum w:abstractNumId="2">
    <w:nsid w:val="FFFFFF7E"/>
    <w:multiLevelType w:val="singleLevel"/>
    <w:tmpl w:val="AA8657CA"/>
    <w:lvl w:ilvl="0">
      <w:start w:val="1"/>
      <w:numFmt w:val="decimal"/>
      <w:lvlText w:val="%1."/>
      <w:lvlJc w:val="left"/>
      <w:pPr>
        <w:tabs>
          <w:tab w:val="num" w:pos="926"/>
        </w:tabs>
        <w:ind w:left="926" w:hanging="360"/>
      </w:pPr>
    </w:lvl>
  </w:abstractNum>
  <w:abstractNum w:abstractNumId="3">
    <w:nsid w:val="FFFFFF7F"/>
    <w:multiLevelType w:val="singleLevel"/>
    <w:tmpl w:val="BE4603D0"/>
    <w:lvl w:ilvl="0">
      <w:start w:val="1"/>
      <w:numFmt w:val="decimal"/>
      <w:lvlText w:val="%1."/>
      <w:lvlJc w:val="left"/>
      <w:pPr>
        <w:tabs>
          <w:tab w:val="num" w:pos="643"/>
        </w:tabs>
        <w:ind w:left="643" w:hanging="360"/>
      </w:pPr>
    </w:lvl>
  </w:abstractNum>
  <w:abstractNum w:abstractNumId="4">
    <w:nsid w:val="FFFFFF80"/>
    <w:multiLevelType w:val="singleLevel"/>
    <w:tmpl w:val="3D6222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743E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BA48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6A82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3A6AE4"/>
    <w:lvl w:ilvl="0">
      <w:start w:val="1"/>
      <w:numFmt w:val="decimal"/>
      <w:lvlText w:val="%1."/>
      <w:lvlJc w:val="left"/>
      <w:pPr>
        <w:tabs>
          <w:tab w:val="num" w:pos="360"/>
        </w:tabs>
        <w:ind w:left="360" w:hanging="360"/>
      </w:pPr>
    </w:lvl>
  </w:abstractNum>
  <w:abstractNum w:abstractNumId="9">
    <w:nsid w:val="FFFFFF89"/>
    <w:multiLevelType w:val="singleLevel"/>
    <w:tmpl w:val="2B1A087C"/>
    <w:lvl w:ilvl="0">
      <w:start w:val="1"/>
      <w:numFmt w:val="bullet"/>
      <w:lvlText w:val=""/>
      <w:lvlJc w:val="left"/>
      <w:pPr>
        <w:tabs>
          <w:tab w:val="num" w:pos="360"/>
        </w:tabs>
        <w:ind w:left="360" w:hanging="360"/>
      </w:pPr>
      <w:rPr>
        <w:rFonts w:ascii="Symbol" w:hAnsi="Symbol" w:hint="default"/>
      </w:rPr>
    </w:lvl>
  </w:abstractNum>
  <w:abstractNum w:abstractNumId="10">
    <w:nsid w:val="049327F3"/>
    <w:multiLevelType w:val="multilevel"/>
    <w:tmpl w:val="C4709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98212D"/>
    <w:multiLevelType w:val="hybridMultilevel"/>
    <w:tmpl w:val="E73A40B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128D5093"/>
    <w:multiLevelType w:val="hybridMultilevel"/>
    <w:tmpl w:val="C20A81AC"/>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13">
    <w:nsid w:val="12EA4916"/>
    <w:multiLevelType w:val="multilevel"/>
    <w:tmpl w:val="414C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046834"/>
    <w:multiLevelType w:val="hybridMultilevel"/>
    <w:tmpl w:val="DC52DFA6"/>
    <w:lvl w:ilvl="0" w:tplc="D764D55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5191289"/>
    <w:multiLevelType w:val="hybridMultilevel"/>
    <w:tmpl w:val="DA0CAF94"/>
    <w:lvl w:ilvl="0" w:tplc="EE9C90F6">
      <w:start w:val="10"/>
      <w:numFmt w:val="bullet"/>
      <w:lvlText w:val="-"/>
      <w:lvlJc w:val="left"/>
      <w:pPr>
        <w:ind w:left="720" w:hanging="360"/>
      </w:pPr>
      <w:rPr>
        <w:rFonts w:ascii="Helvetica" w:eastAsia="Times New Roman" w:hAnsi="Helvetica" w:cs="Helvetic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157722D4"/>
    <w:multiLevelType w:val="hybridMultilevel"/>
    <w:tmpl w:val="06705606"/>
    <w:lvl w:ilvl="0" w:tplc="852A3C92">
      <w:numFmt w:val="bullet"/>
      <w:lvlText w:val="-"/>
      <w:lvlJc w:val="left"/>
      <w:pPr>
        <w:tabs>
          <w:tab w:val="num" w:pos="720"/>
        </w:tabs>
        <w:ind w:left="720" w:hanging="360"/>
      </w:pPr>
      <w:rPr>
        <w:rFonts w:ascii="Batang" w:eastAsia="Batang" w:hAnsi="Batang" w:cs="Times New Roman"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162B2BE1"/>
    <w:multiLevelType w:val="multilevel"/>
    <w:tmpl w:val="3C48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3F1CC0"/>
    <w:multiLevelType w:val="hybridMultilevel"/>
    <w:tmpl w:val="3C98F410"/>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19">
    <w:nsid w:val="1C3963C5"/>
    <w:multiLevelType w:val="hybridMultilevel"/>
    <w:tmpl w:val="0CAC9232"/>
    <w:lvl w:ilvl="0" w:tplc="1C0C8024">
      <w:numFmt w:val="bullet"/>
      <w:lvlText w:val="-"/>
      <w:lvlJc w:val="left"/>
      <w:pPr>
        <w:tabs>
          <w:tab w:val="num" w:pos="720"/>
        </w:tabs>
        <w:ind w:left="72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1F5406BC"/>
    <w:multiLevelType w:val="hybridMultilevel"/>
    <w:tmpl w:val="057835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9530633"/>
    <w:multiLevelType w:val="hybridMultilevel"/>
    <w:tmpl w:val="1D22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D727C4"/>
    <w:multiLevelType w:val="multilevel"/>
    <w:tmpl w:val="84B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103535"/>
    <w:multiLevelType w:val="hybridMultilevel"/>
    <w:tmpl w:val="FB1E7198"/>
    <w:lvl w:ilvl="0" w:tplc="D764D55E">
      <w:start w:val="1"/>
      <w:numFmt w:val="bullet"/>
      <w:lvlText w:val=""/>
      <w:lvlJc w:val="left"/>
      <w:pPr>
        <w:tabs>
          <w:tab w:val="num" w:pos="796"/>
        </w:tabs>
        <w:ind w:left="796" w:hanging="360"/>
      </w:pPr>
      <w:rPr>
        <w:rFonts w:ascii="Wingdings" w:hAnsi="Wingdings" w:hint="default"/>
      </w:rPr>
    </w:lvl>
    <w:lvl w:ilvl="1" w:tplc="04070003" w:tentative="1">
      <w:start w:val="1"/>
      <w:numFmt w:val="bullet"/>
      <w:lvlText w:val="o"/>
      <w:lvlJc w:val="left"/>
      <w:pPr>
        <w:tabs>
          <w:tab w:val="num" w:pos="1516"/>
        </w:tabs>
        <w:ind w:left="1516" w:hanging="360"/>
      </w:pPr>
      <w:rPr>
        <w:rFonts w:ascii="Courier New" w:hAnsi="Courier New" w:cs="Courier New" w:hint="default"/>
      </w:rPr>
    </w:lvl>
    <w:lvl w:ilvl="2" w:tplc="04070005" w:tentative="1">
      <w:start w:val="1"/>
      <w:numFmt w:val="bullet"/>
      <w:lvlText w:val=""/>
      <w:lvlJc w:val="left"/>
      <w:pPr>
        <w:tabs>
          <w:tab w:val="num" w:pos="2236"/>
        </w:tabs>
        <w:ind w:left="2236" w:hanging="360"/>
      </w:pPr>
      <w:rPr>
        <w:rFonts w:ascii="Wingdings" w:hAnsi="Wingdings" w:hint="default"/>
      </w:rPr>
    </w:lvl>
    <w:lvl w:ilvl="3" w:tplc="04070001" w:tentative="1">
      <w:start w:val="1"/>
      <w:numFmt w:val="bullet"/>
      <w:lvlText w:val=""/>
      <w:lvlJc w:val="left"/>
      <w:pPr>
        <w:tabs>
          <w:tab w:val="num" w:pos="2956"/>
        </w:tabs>
        <w:ind w:left="2956" w:hanging="360"/>
      </w:pPr>
      <w:rPr>
        <w:rFonts w:ascii="Symbol" w:hAnsi="Symbol" w:hint="default"/>
      </w:rPr>
    </w:lvl>
    <w:lvl w:ilvl="4" w:tplc="04070003" w:tentative="1">
      <w:start w:val="1"/>
      <w:numFmt w:val="bullet"/>
      <w:lvlText w:val="o"/>
      <w:lvlJc w:val="left"/>
      <w:pPr>
        <w:tabs>
          <w:tab w:val="num" w:pos="3676"/>
        </w:tabs>
        <w:ind w:left="3676" w:hanging="360"/>
      </w:pPr>
      <w:rPr>
        <w:rFonts w:ascii="Courier New" w:hAnsi="Courier New" w:cs="Courier New" w:hint="default"/>
      </w:rPr>
    </w:lvl>
    <w:lvl w:ilvl="5" w:tplc="04070005" w:tentative="1">
      <w:start w:val="1"/>
      <w:numFmt w:val="bullet"/>
      <w:lvlText w:val=""/>
      <w:lvlJc w:val="left"/>
      <w:pPr>
        <w:tabs>
          <w:tab w:val="num" w:pos="4396"/>
        </w:tabs>
        <w:ind w:left="4396" w:hanging="360"/>
      </w:pPr>
      <w:rPr>
        <w:rFonts w:ascii="Wingdings" w:hAnsi="Wingdings" w:hint="default"/>
      </w:rPr>
    </w:lvl>
    <w:lvl w:ilvl="6" w:tplc="04070001" w:tentative="1">
      <w:start w:val="1"/>
      <w:numFmt w:val="bullet"/>
      <w:lvlText w:val=""/>
      <w:lvlJc w:val="left"/>
      <w:pPr>
        <w:tabs>
          <w:tab w:val="num" w:pos="5116"/>
        </w:tabs>
        <w:ind w:left="5116" w:hanging="360"/>
      </w:pPr>
      <w:rPr>
        <w:rFonts w:ascii="Symbol" w:hAnsi="Symbol" w:hint="default"/>
      </w:rPr>
    </w:lvl>
    <w:lvl w:ilvl="7" w:tplc="04070003" w:tentative="1">
      <w:start w:val="1"/>
      <w:numFmt w:val="bullet"/>
      <w:lvlText w:val="o"/>
      <w:lvlJc w:val="left"/>
      <w:pPr>
        <w:tabs>
          <w:tab w:val="num" w:pos="5836"/>
        </w:tabs>
        <w:ind w:left="5836" w:hanging="360"/>
      </w:pPr>
      <w:rPr>
        <w:rFonts w:ascii="Courier New" w:hAnsi="Courier New" w:cs="Courier New" w:hint="default"/>
      </w:rPr>
    </w:lvl>
    <w:lvl w:ilvl="8" w:tplc="04070005" w:tentative="1">
      <w:start w:val="1"/>
      <w:numFmt w:val="bullet"/>
      <w:lvlText w:val=""/>
      <w:lvlJc w:val="left"/>
      <w:pPr>
        <w:tabs>
          <w:tab w:val="num" w:pos="6556"/>
        </w:tabs>
        <w:ind w:left="6556" w:hanging="360"/>
      </w:pPr>
      <w:rPr>
        <w:rFonts w:ascii="Wingdings" w:hAnsi="Wingdings" w:hint="default"/>
      </w:rPr>
    </w:lvl>
  </w:abstractNum>
  <w:abstractNum w:abstractNumId="24">
    <w:nsid w:val="33DF2FDC"/>
    <w:multiLevelType w:val="multilevel"/>
    <w:tmpl w:val="73365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0A7A68"/>
    <w:multiLevelType w:val="hybridMultilevel"/>
    <w:tmpl w:val="6EB447FA"/>
    <w:lvl w:ilvl="0" w:tplc="852A3C92">
      <w:numFmt w:val="bullet"/>
      <w:lvlText w:val="-"/>
      <w:lvlJc w:val="left"/>
      <w:pPr>
        <w:tabs>
          <w:tab w:val="num" w:pos="1080"/>
        </w:tabs>
        <w:ind w:left="1080" w:hanging="360"/>
      </w:pPr>
      <w:rPr>
        <w:rFonts w:ascii="Batang" w:eastAsia="Batang" w:hAnsi="Batang" w:cs="Times New Roman" w:hint="eastAsia"/>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6">
    <w:nsid w:val="44AC4983"/>
    <w:multiLevelType w:val="hybridMultilevel"/>
    <w:tmpl w:val="BE9264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9ED3D57"/>
    <w:multiLevelType w:val="multilevel"/>
    <w:tmpl w:val="C20A81AC"/>
    <w:lvl w:ilvl="0">
      <w:start w:val="1"/>
      <w:numFmt w:val="bullet"/>
      <w:lvlText w:val=""/>
      <w:lvlJc w:val="left"/>
      <w:pPr>
        <w:tabs>
          <w:tab w:val="num" w:pos="1200"/>
        </w:tabs>
        <w:ind w:left="1200" w:hanging="400"/>
      </w:pPr>
      <w:rPr>
        <w:rFonts w:ascii="Times New Roman" w:hAnsi="Times New Roman" w:cs="Times New Roman" w:hint="default"/>
        <w:color w:val="FF6600"/>
      </w:rPr>
    </w:lvl>
    <w:lvl w:ilvl="1">
      <w:start w:val="1"/>
      <w:numFmt w:val="bullet"/>
      <w:lvlText w:val=""/>
      <w:lvlJc w:val="left"/>
      <w:pPr>
        <w:tabs>
          <w:tab w:val="num" w:pos="1200"/>
        </w:tabs>
        <w:ind w:left="1200" w:hanging="400"/>
      </w:pPr>
      <w:rPr>
        <w:rFonts w:ascii="Wingdings" w:hAnsi="Wingdings" w:cs="Times New Roman" w:hint="default"/>
      </w:rPr>
    </w:lvl>
    <w:lvl w:ilvl="2">
      <w:start w:val="1"/>
      <w:numFmt w:val="bullet"/>
      <w:lvlText w:val=""/>
      <w:lvlJc w:val="left"/>
      <w:pPr>
        <w:tabs>
          <w:tab w:val="num" w:pos="1600"/>
        </w:tabs>
        <w:ind w:left="1600" w:hanging="400"/>
      </w:pPr>
      <w:rPr>
        <w:rFonts w:ascii="Wingdings" w:hAnsi="Wingdings" w:cs="Times New Roman" w:hint="default"/>
      </w:rPr>
    </w:lvl>
    <w:lvl w:ilvl="3">
      <w:start w:val="1"/>
      <w:numFmt w:val="bullet"/>
      <w:lvlText w:val=""/>
      <w:lvlJc w:val="left"/>
      <w:pPr>
        <w:tabs>
          <w:tab w:val="num" w:pos="2000"/>
        </w:tabs>
        <w:ind w:left="2000" w:hanging="400"/>
      </w:pPr>
      <w:rPr>
        <w:rFonts w:ascii="Wingdings" w:hAnsi="Wingdings" w:cs="Times New Roman" w:hint="default"/>
      </w:rPr>
    </w:lvl>
    <w:lvl w:ilvl="4">
      <w:start w:val="1"/>
      <w:numFmt w:val="bullet"/>
      <w:lvlText w:val=""/>
      <w:lvlJc w:val="left"/>
      <w:pPr>
        <w:tabs>
          <w:tab w:val="num" w:pos="2400"/>
        </w:tabs>
        <w:ind w:left="2400" w:hanging="400"/>
      </w:pPr>
      <w:rPr>
        <w:rFonts w:ascii="Wingdings" w:hAnsi="Wingdings" w:cs="Times New Roman" w:hint="default"/>
      </w:rPr>
    </w:lvl>
    <w:lvl w:ilvl="5">
      <w:start w:val="1"/>
      <w:numFmt w:val="bullet"/>
      <w:lvlText w:val=""/>
      <w:lvlJc w:val="left"/>
      <w:pPr>
        <w:tabs>
          <w:tab w:val="num" w:pos="2800"/>
        </w:tabs>
        <w:ind w:left="2800" w:hanging="400"/>
      </w:pPr>
      <w:rPr>
        <w:rFonts w:ascii="Wingdings" w:hAnsi="Wingdings" w:cs="Times New Roman" w:hint="default"/>
      </w:rPr>
    </w:lvl>
    <w:lvl w:ilvl="6">
      <w:start w:val="1"/>
      <w:numFmt w:val="bullet"/>
      <w:lvlText w:val=""/>
      <w:lvlJc w:val="left"/>
      <w:pPr>
        <w:tabs>
          <w:tab w:val="num" w:pos="3200"/>
        </w:tabs>
        <w:ind w:left="3200" w:hanging="400"/>
      </w:pPr>
      <w:rPr>
        <w:rFonts w:ascii="Wingdings" w:hAnsi="Wingdings" w:cs="Times New Roman" w:hint="default"/>
      </w:rPr>
    </w:lvl>
    <w:lvl w:ilvl="7">
      <w:start w:val="1"/>
      <w:numFmt w:val="bullet"/>
      <w:lvlText w:val=""/>
      <w:lvlJc w:val="left"/>
      <w:pPr>
        <w:tabs>
          <w:tab w:val="num" w:pos="3600"/>
        </w:tabs>
        <w:ind w:left="3600" w:hanging="400"/>
      </w:pPr>
      <w:rPr>
        <w:rFonts w:ascii="Wingdings" w:hAnsi="Wingdings" w:cs="Times New Roman" w:hint="default"/>
      </w:rPr>
    </w:lvl>
    <w:lvl w:ilvl="8">
      <w:start w:val="1"/>
      <w:numFmt w:val="bullet"/>
      <w:lvlText w:val=""/>
      <w:lvlJc w:val="left"/>
      <w:pPr>
        <w:tabs>
          <w:tab w:val="num" w:pos="4000"/>
        </w:tabs>
        <w:ind w:left="4000" w:hanging="400"/>
      </w:pPr>
      <w:rPr>
        <w:rFonts w:ascii="Wingdings" w:hAnsi="Wingdings" w:cs="Times New Roman" w:hint="default"/>
      </w:rPr>
    </w:lvl>
  </w:abstractNum>
  <w:abstractNum w:abstractNumId="28">
    <w:nsid w:val="4B0D6F78"/>
    <w:multiLevelType w:val="hybridMultilevel"/>
    <w:tmpl w:val="5A62BA6C"/>
    <w:lvl w:ilvl="0" w:tplc="4A225998">
      <w:start w:val="1"/>
      <w:numFmt w:val="bullet"/>
      <w:lvlText w:val=""/>
      <w:lvlJc w:val="left"/>
      <w:pPr>
        <w:tabs>
          <w:tab w:val="num" w:pos="800"/>
        </w:tabs>
        <w:ind w:left="800" w:hanging="400"/>
      </w:pPr>
      <w:rPr>
        <w:rFonts w:ascii="Times New Roman" w:hAnsi="Times New Roman" w:cs="Times New Roman" w:hint="default"/>
        <w:color w:val="FF6600"/>
      </w:rPr>
    </w:lvl>
    <w:lvl w:ilvl="1" w:tplc="04090003">
      <w:start w:val="1"/>
      <w:numFmt w:val="bullet"/>
      <w:lvlText w:val=""/>
      <w:lvlJc w:val="left"/>
      <w:pPr>
        <w:tabs>
          <w:tab w:val="num" w:pos="800"/>
        </w:tabs>
        <w:ind w:left="800" w:hanging="400"/>
      </w:pPr>
      <w:rPr>
        <w:rFonts w:ascii="Wingdings" w:hAnsi="Wingdings" w:cs="Times New Roman" w:hint="default"/>
      </w:rPr>
    </w:lvl>
    <w:lvl w:ilvl="2" w:tplc="04090005">
      <w:start w:val="1"/>
      <w:numFmt w:val="bullet"/>
      <w:lvlText w:val=""/>
      <w:lvlJc w:val="left"/>
      <w:pPr>
        <w:tabs>
          <w:tab w:val="num" w:pos="1200"/>
        </w:tabs>
        <w:ind w:left="1200" w:hanging="400"/>
      </w:pPr>
      <w:rPr>
        <w:rFonts w:ascii="Wingdings" w:hAnsi="Wingdings" w:cs="Times New Roman" w:hint="default"/>
      </w:rPr>
    </w:lvl>
    <w:lvl w:ilvl="3" w:tplc="04090001">
      <w:start w:val="1"/>
      <w:numFmt w:val="bullet"/>
      <w:lvlText w:val=""/>
      <w:lvlJc w:val="left"/>
      <w:pPr>
        <w:tabs>
          <w:tab w:val="num" w:pos="1600"/>
        </w:tabs>
        <w:ind w:left="1600" w:hanging="400"/>
      </w:pPr>
      <w:rPr>
        <w:rFonts w:ascii="Wingdings" w:hAnsi="Wingdings" w:cs="Times New Roman" w:hint="default"/>
      </w:rPr>
    </w:lvl>
    <w:lvl w:ilvl="4" w:tplc="04090003">
      <w:start w:val="1"/>
      <w:numFmt w:val="bullet"/>
      <w:lvlText w:val=""/>
      <w:lvlJc w:val="left"/>
      <w:pPr>
        <w:tabs>
          <w:tab w:val="num" w:pos="2000"/>
        </w:tabs>
        <w:ind w:left="2000" w:hanging="400"/>
      </w:pPr>
      <w:rPr>
        <w:rFonts w:ascii="Wingdings" w:hAnsi="Wingdings" w:cs="Times New Roman" w:hint="default"/>
      </w:rPr>
    </w:lvl>
    <w:lvl w:ilvl="5" w:tplc="04090005">
      <w:start w:val="1"/>
      <w:numFmt w:val="bullet"/>
      <w:lvlText w:val=""/>
      <w:lvlJc w:val="left"/>
      <w:pPr>
        <w:tabs>
          <w:tab w:val="num" w:pos="2400"/>
        </w:tabs>
        <w:ind w:left="2400" w:hanging="400"/>
      </w:pPr>
      <w:rPr>
        <w:rFonts w:ascii="Wingdings" w:hAnsi="Wingdings" w:cs="Times New Roman" w:hint="default"/>
      </w:rPr>
    </w:lvl>
    <w:lvl w:ilvl="6" w:tplc="04090001">
      <w:start w:val="1"/>
      <w:numFmt w:val="bullet"/>
      <w:lvlText w:val=""/>
      <w:lvlJc w:val="left"/>
      <w:pPr>
        <w:tabs>
          <w:tab w:val="num" w:pos="2800"/>
        </w:tabs>
        <w:ind w:left="2800" w:hanging="400"/>
      </w:pPr>
      <w:rPr>
        <w:rFonts w:ascii="Wingdings" w:hAnsi="Wingdings" w:cs="Times New Roman" w:hint="default"/>
      </w:rPr>
    </w:lvl>
    <w:lvl w:ilvl="7" w:tplc="04090003">
      <w:start w:val="1"/>
      <w:numFmt w:val="bullet"/>
      <w:lvlText w:val=""/>
      <w:lvlJc w:val="left"/>
      <w:pPr>
        <w:tabs>
          <w:tab w:val="num" w:pos="3200"/>
        </w:tabs>
        <w:ind w:left="3200" w:hanging="400"/>
      </w:pPr>
      <w:rPr>
        <w:rFonts w:ascii="Wingdings" w:hAnsi="Wingdings" w:cs="Times New Roman" w:hint="default"/>
      </w:rPr>
    </w:lvl>
    <w:lvl w:ilvl="8" w:tplc="04090005">
      <w:start w:val="1"/>
      <w:numFmt w:val="bullet"/>
      <w:lvlText w:val=""/>
      <w:lvlJc w:val="left"/>
      <w:pPr>
        <w:tabs>
          <w:tab w:val="num" w:pos="3600"/>
        </w:tabs>
        <w:ind w:left="3600" w:hanging="400"/>
      </w:pPr>
      <w:rPr>
        <w:rFonts w:ascii="Wingdings" w:hAnsi="Wingdings" w:cs="Times New Roman" w:hint="default"/>
      </w:rPr>
    </w:lvl>
  </w:abstractNum>
  <w:abstractNum w:abstractNumId="29">
    <w:nsid w:val="68F84DF9"/>
    <w:multiLevelType w:val="hybridMultilevel"/>
    <w:tmpl w:val="3554386C"/>
    <w:lvl w:ilvl="0" w:tplc="07F6C06A">
      <w:start w:val="1"/>
      <w:numFmt w:val="bullet"/>
      <w:lvlText w:val=""/>
      <w:lvlJc w:val="left"/>
      <w:pPr>
        <w:tabs>
          <w:tab w:val="num" w:pos="400"/>
        </w:tabs>
        <w:ind w:left="400" w:hanging="400"/>
      </w:pPr>
      <w:rPr>
        <w:rFonts w:ascii="Wingdings" w:hAnsi="Wingdings" w:cs="Times New Roman" w:hint="default"/>
        <w:color w:val="auto"/>
        <w:sz w:val="16"/>
        <w:szCs w:val="16"/>
      </w:rPr>
    </w:lvl>
    <w:lvl w:ilvl="1" w:tplc="04090003">
      <w:start w:val="1"/>
      <w:numFmt w:val="bullet"/>
      <w:lvlText w:val=""/>
      <w:lvlJc w:val="left"/>
      <w:pPr>
        <w:tabs>
          <w:tab w:val="num" w:pos="400"/>
        </w:tabs>
        <w:ind w:left="400" w:hanging="400"/>
      </w:pPr>
      <w:rPr>
        <w:rFonts w:ascii="Wingdings" w:hAnsi="Wingdings" w:cs="Times New Roman" w:hint="default"/>
      </w:rPr>
    </w:lvl>
    <w:lvl w:ilvl="2" w:tplc="04090005">
      <w:start w:val="1"/>
      <w:numFmt w:val="bullet"/>
      <w:lvlText w:val=""/>
      <w:lvlJc w:val="left"/>
      <w:pPr>
        <w:tabs>
          <w:tab w:val="num" w:pos="800"/>
        </w:tabs>
        <w:ind w:left="800" w:hanging="400"/>
      </w:pPr>
      <w:rPr>
        <w:rFonts w:ascii="Wingdings" w:hAnsi="Wingdings" w:cs="Times New Roman" w:hint="default"/>
      </w:rPr>
    </w:lvl>
    <w:lvl w:ilvl="3" w:tplc="04090001">
      <w:start w:val="1"/>
      <w:numFmt w:val="bullet"/>
      <w:lvlText w:val=""/>
      <w:lvlJc w:val="left"/>
      <w:pPr>
        <w:tabs>
          <w:tab w:val="num" w:pos="1200"/>
        </w:tabs>
        <w:ind w:left="1200" w:hanging="400"/>
      </w:pPr>
      <w:rPr>
        <w:rFonts w:ascii="Wingdings" w:hAnsi="Wingdings" w:cs="Times New Roman" w:hint="default"/>
      </w:rPr>
    </w:lvl>
    <w:lvl w:ilvl="4" w:tplc="04090003">
      <w:start w:val="1"/>
      <w:numFmt w:val="bullet"/>
      <w:lvlText w:val=""/>
      <w:lvlJc w:val="left"/>
      <w:pPr>
        <w:tabs>
          <w:tab w:val="num" w:pos="1600"/>
        </w:tabs>
        <w:ind w:left="1600" w:hanging="400"/>
      </w:pPr>
      <w:rPr>
        <w:rFonts w:ascii="Wingdings" w:hAnsi="Wingdings" w:cs="Times New Roman" w:hint="default"/>
      </w:rPr>
    </w:lvl>
    <w:lvl w:ilvl="5" w:tplc="04090005">
      <w:start w:val="1"/>
      <w:numFmt w:val="bullet"/>
      <w:lvlText w:val=""/>
      <w:lvlJc w:val="left"/>
      <w:pPr>
        <w:tabs>
          <w:tab w:val="num" w:pos="2000"/>
        </w:tabs>
        <w:ind w:left="2000" w:hanging="400"/>
      </w:pPr>
      <w:rPr>
        <w:rFonts w:ascii="Wingdings" w:hAnsi="Wingdings" w:cs="Times New Roman" w:hint="default"/>
      </w:rPr>
    </w:lvl>
    <w:lvl w:ilvl="6" w:tplc="04090001">
      <w:start w:val="1"/>
      <w:numFmt w:val="bullet"/>
      <w:lvlText w:val=""/>
      <w:lvlJc w:val="left"/>
      <w:pPr>
        <w:tabs>
          <w:tab w:val="num" w:pos="2400"/>
        </w:tabs>
        <w:ind w:left="2400" w:hanging="400"/>
      </w:pPr>
      <w:rPr>
        <w:rFonts w:ascii="Wingdings" w:hAnsi="Wingdings" w:cs="Times New Roman" w:hint="default"/>
      </w:rPr>
    </w:lvl>
    <w:lvl w:ilvl="7" w:tplc="04090003">
      <w:start w:val="1"/>
      <w:numFmt w:val="bullet"/>
      <w:lvlText w:val=""/>
      <w:lvlJc w:val="left"/>
      <w:pPr>
        <w:tabs>
          <w:tab w:val="num" w:pos="2800"/>
        </w:tabs>
        <w:ind w:left="2800" w:hanging="400"/>
      </w:pPr>
      <w:rPr>
        <w:rFonts w:ascii="Wingdings" w:hAnsi="Wingdings" w:cs="Times New Roman" w:hint="default"/>
      </w:rPr>
    </w:lvl>
    <w:lvl w:ilvl="8" w:tplc="04090005">
      <w:start w:val="1"/>
      <w:numFmt w:val="bullet"/>
      <w:lvlText w:val=""/>
      <w:lvlJc w:val="left"/>
      <w:pPr>
        <w:tabs>
          <w:tab w:val="num" w:pos="3200"/>
        </w:tabs>
        <w:ind w:left="3200" w:hanging="400"/>
      </w:pPr>
      <w:rPr>
        <w:rFonts w:ascii="Wingdings" w:hAnsi="Wingdings" w:cs="Times New Roman" w:hint="default"/>
      </w:rPr>
    </w:lvl>
  </w:abstractNum>
  <w:abstractNum w:abstractNumId="30">
    <w:nsid w:val="6DE40142"/>
    <w:multiLevelType w:val="hybridMultilevel"/>
    <w:tmpl w:val="FF0291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6DEB239C"/>
    <w:multiLevelType w:val="hybridMultilevel"/>
    <w:tmpl w:val="692295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E4859A0"/>
    <w:multiLevelType w:val="hybridMultilevel"/>
    <w:tmpl w:val="F64C518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2"/>
  </w:num>
  <w:num w:numId="3">
    <w:abstractNumId w:val="27"/>
  </w:num>
  <w:num w:numId="4">
    <w:abstractNumId w:val="29"/>
  </w:num>
  <w:num w:numId="5">
    <w:abstractNumId w:val="28"/>
  </w:num>
  <w:num w:numId="6">
    <w:abstractNumId w:val="30"/>
  </w:num>
  <w:num w:numId="7">
    <w:abstractNumId w:val="16"/>
  </w:num>
  <w:num w:numId="8">
    <w:abstractNumId w:val="25"/>
  </w:num>
  <w:num w:numId="9">
    <w:abstractNumId w:val="14"/>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2"/>
  </w:num>
  <w:num w:numId="22">
    <w:abstractNumId w:val="11"/>
  </w:num>
  <w:num w:numId="23">
    <w:abstractNumId w:val="19"/>
  </w:num>
  <w:num w:numId="24">
    <w:abstractNumId w:val="15"/>
  </w:num>
  <w:num w:numId="25">
    <w:abstractNumId w:val="26"/>
  </w:num>
  <w:num w:numId="26">
    <w:abstractNumId w:val="20"/>
  </w:num>
  <w:num w:numId="27">
    <w:abstractNumId w:val="22"/>
  </w:num>
  <w:num w:numId="28">
    <w:abstractNumId w:val="31"/>
  </w:num>
  <w:num w:numId="29">
    <w:abstractNumId w:val="21"/>
  </w:num>
  <w:num w:numId="30">
    <w:abstractNumId w:val="13"/>
  </w:num>
  <w:num w:numId="31">
    <w:abstractNumId w:val="17"/>
  </w:num>
  <w:num w:numId="32">
    <w:abstractNumId w:val="1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00"/>
  <w:hyphenationZone w:val="425"/>
  <w:doNotHyphenateCaps/>
  <w:drawingGridHorizontalSpacing w:val="100"/>
  <w:drawingGridVerticalSpacing w:val="139"/>
  <w:displayHorizontalDrawingGridEvery w:val="0"/>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6"/>
    <w:rsid w:val="00000D61"/>
    <w:rsid w:val="00004DBA"/>
    <w:rsid w:val="00006FD8"/>
    <w:rsid w:val="000129D6"/>
    <w:rsid w:val="0001350B"/>
    <w:rsid w:val="00013963"/>
    <w:rsid w:val="0001538B"/>
    <w:rsid w:val="0002108A"/>
    <w:rsid w:val="00021F99"/>
    <w:rsid w:val="000238F4"/>
    <w:rsid w:val="00031DE7"/>
    <w:rsid w:val="00035471"/>
    <w:rsid w:val="00036E24"/>
    <w:rsid w:val="00040721"/>
    <w:rsid w:val="00051E13"/>
    <w:rsid w:val="00052AF9"/>
    <w:rsid w:val="00055558"/>
    <w:rsid w:val="00055B44"/>
    <w:rsid w:val="00055C17"/>
    <w:rsid w:val="00056756"/>
    <w:rsid w:val="000567CF"/>
    <w:rsid w:val="0005733E"/>
    <w:rsid w:val="0005763C"/>
    <w:rsid w:val="0006145A"/>
    <w:rsid w:val="00061CBE"/>
    <w:rsid w:val="000628E1"/>
    <w:rsid w:val="00067ABA"/>
    <w:rsid w:val="00067D0E"/>
    <w:rsid w:val="0007252C"/>
    <w:rsid w:val="0007314D"/>
    <w:rsid w:val="00073CB4"/>
    <w:rsid w:val="00073E2C"/>
    <w:rsid w:val="0007749A"/>
    <w:rsid w:val="000808DB"/>
    <w:rsid w:val="00083795"/>
    <w:rsid w:val="000863BC"/>
    <w:rsid w:val="00087044"/>
    <w:rsid w:val="00090B58"/>
    <w:rsid w:val="00090E23"/>
    <w:rsid w:val="00092B05"/>
    <w:rsid w:val="00092FF2"/>
    <w:rsid w:val="00094194"/>
    <w:rsid w:val="00094B6E"/>
    <w:rsid w:val="000A0030"/>
    <w:rsid w:val="000A069F"/>
    <w:rsid w:val="000A0F85"/>
    <w:rsid w:val="000A2DFA"/>
    <w:rsid w:val="000A57F5"/>
    <w:rsid w:val="000A5FB5"/>
    <w:rsid w:val="000A6481"/>
    <w:rsid w:val="000A7FA2"/>
    <w:rsid w:val="000B5815"/>
    <w:rsid w:val="000B6F16"/>
    <w:rsid w:val="000C063C"/>
    <w:rsid w:val="000C18DA"/>
    <w:rsid w:val="000C4892"/>
    <w:rsid w:val="000C5441"/>
    <w:rsid w:val="000C6C37"/>
    <w:rsid w:val="000C788C"/>
    <w:rsid w:val="000D2DE9"/>
    <w:rsid w:val="000E16C2"/>
    <w:rsid w:val="000E222C"/>
    <w:rsid w:val="000E4A7D"/>
    <w:rsid w:val="000E5F70"/>
    <w:rsid w:val="000E6131"/>
    <w:rsid w:val="000E644F"/>
    <w:rsid w:val="000F0032"/>
    <w:rsid w:val="000F19E6"/>
    <w:rsid w:val="000F1A42"/>
    <w:rsid w:val="000F2AD9"/>
    <w:rsid w:val="000F2D1B"/>
    <w:rsid w:val="000F5871"/>
    <w:rsid w:val="000F62A9"/>
    <w:rsid w:val="000F62BE"/>
    <w:rsid w:val="00102401"/>
    <w:rsid w:val="0010498D"/>
    <w:rsid w:val="00106266"/>
    <w:rsid w:val="0010638E"/>
    <w:rsid w:val="00107606"/>
    <w:rsid w:val="00110F57"/>
    <w:rsid w:val="00112A50"/>
    <w:rsid w:val="00112BC2"/>
    <w:rsid w:val="00113A8A"/>
    <w:rsid w:val="00117D47"/>
    <w:rsid w:val="00121C85"/>
    <w:rsid w:val="00123328"/>
    <w:rsid w:val="00123587"/>
    <w:rsid w:val="0012493E"/>
    <w:rsid w:val="00125C77"/>
    <w:rsid w:val="001261BE"/>
    <w:rsid w:val="00126645"/>
    <w:rsid w:val="00127052"/>
    <w:rsid w:val="00132093"/>
    <w:rsid w:val="001322C0"/>
    <w:rsid w:val="001343B9"/>
    <w:rsid w:val="00137100"/>
    <w:rsid w:val="00141FD0"/>
    <w:rsid w:val="00146163"/>
    <w:rsid w:val="001473D3"/>
    <w:rsid w:val="0015359C"/>
    <w:rsid w:val="0016016B"/>
    <w:rsid w:val="00163F8B"/>
    <w:rsid w:val="00166508"/>
    <w:rsid w:val="00170135"/>
    <w:rsid w:val="00170400"/>
    <w:rsid w:val="00171584"/>
    <w:rsid w:val="00171B1D"/>
    <w:rsid w:val="00173B26"/>
    <w:rsid w:val="00175418"/>
    <w:rsid w:val="00175A95"/>
    <w:rsid w:val="00175C9F"/>
    <w:rsid w:val="00177FA6"/>
    <w:rsid w:val="00183F6C"/>
    <w:rsid w:val="0018662F"/>
    <w:rsid w:val="0019275D"/>
    <w:rsid w:val="00193B66"/>
    <w:rsid w:val="00193E0D"/>
    <w:rsid w:val="00196942"/>
    <w:rsid w:val="00196C3F"/>
    <w:rsid w:val="001A0B4E"/>
    <w:rsid w:val="001A18C6"/>
    <w:rsid w:val="001A21A9"/>
    <w:rsid w:val="001A266E"/>
    <w:rsid w:val="001A3793"/>
    <w:rsid w:val="001A44E5"/>
    <w:rsid w:val="001B1111"/>
    <w:rsid w:val="001B1DAB"/>
    <w:rsid w:val="001B2316"/>
    <w:rsid w:val="001B2D45"/>
    <w:rsid w:val="001B421D"/>
    <w:rsid w:val="001B7DFD"/>
    <w:rsid w:val="001C2B82"/>
    <w:rsid w:val="001C3368"/>
    <w:rsid w:val="001C3B11"/>
    <w:rsid w:val="001C443D"/>
    <w:rsid w:val="001D446C"/>
    <w:rsid w:val="001D62A5"/>
    <w:rsid w:val="001E0166"/>
    <w:rsid w:val="001E21A0"/>
    <w:rsid w:val="001E3D6F"/>
    <w:rsid w:val="001E4A5D"/>
    <w:rsid w:val="001E4D3E"/>
    <w:rsid w:val="001E5438"/>
    <w:rsid w:val="001E5F12"/>
    <w:rsid w:val="001E6C3F"/>
    <w:rsid w:val="001E74B4"/>
    <w:rsid w:val="001F2641"/>
    <w:rsid w:val="001F55E2"/>
    <w:rsid w:val="00200BBC"/>
    <w:rsid w:val="002028CE"/>
    <w:rsid w:val="00207CB8"/>
    <w:rsid w:val="00210B94"/>
    <w:rsid w:val="002110DD"/>
    <w:rsid w:val="002118EF"/>
    <w:rsid w:val="00212ED8"/>
    <w:rsid w:val="00213B92"/>
    <w:rsid w:val="00213D91"/>
    <w:rsid w:val="002175B9"/>
    <w:rsid w:val="00223A4F"/>
    <w:rsid w:val="0022486D"/>
    <w:rsid w:val="00224B8D"/>
    <w:rsid w:val="0022664A"/>
    <w:rsid w:val="00226A6E"/>
    <w:rsid w:val="0022774D"/>
    <w:rsid w:val="00231D71"/>
    <w:rsid w:val="002337D6"/>
    <w:rsid w:val="00233DA6"/>
    <w:rsid w:val="00233E32"/>
    <w:rsid w:val="00241F5C"/>
    <w:rsid w:val="00244174"/>
    <w:rsid w:val="00245DFB"/>
    <w:rsid w:val="00245F03"/>
    <w:rsid w:val="00247374"/>
    <w:rsid w:val="00250CC7"/>
    <w:rsid w:val="002524B5"/>
    <w:rsid w:val="00253341"/>
    <w:rsid w:val="002553E8"/>
    <w:rsid w:val="002569AE"/>
    <w:rsid w:val="00265AB1"/>
    <w:rsid w:val="00266E1C"/>
    <w:rsid w:val="002674DD"/>
    <w:rsid w:val="002675A4"/>
    <w:rsid w:val="00273FC8"/>
    <w:rsid w:val="0027422A"/>
    <w:rsid w:val="002818FC"/>
    <w:rsid w:val="002865EB"/>
    <w:rsid w:val="002871C7"/>
    <w:rsid w:val="00287AF9"/>
    <w:rsid w:val="00290EC9"/>
    <w:rsid w:val="00291CB2"/>
    <w:rsid w:val="002935E8"/>
    <w:rsid w:val="0029385E"/>
    <w:rsid w:val="002958EB"/>
    <w:rsid w:val="00295A28"/>
    <w:rsid w:val="00296A44"/>
    <w:rsid w:val="00296F53"/>
    <w:rsid w:val="002A39A4"/>
    <w:rsid w:val="002A3BB9"/>
    <w:rsid w:val="002A4393"/>
    <w:rsid w:val="002A7796"/>
    <w:rsid w:val="002B0322"/>
    <w:rsid w:val="002B041E"/>
    <w:rsid w:val="002B48E7"/>
    <w:rsid w:val="002B5480"/>
    <w:rsid w:val="002B6909"/>
    <w:rsid w:val="002C166F"/>
    <w:rsid w:val="002C47C9"/>
    <w:rsid w:val="002C4B14"/>
    <w:rsid w:val="002C76EE"/>
    <w:rsid w:val="002E2F96"/>
    <w:rsid w:val="002E4BA5"/>
    <w:rsid w:val="002E637D"/>
    <w:rsid w:val="002E67A1"/>
    <w:rsid w:val="002F0FCA"/>
    <w:rsid w:val="002F55FE"/>
    <w:rsid w:val="002F5A3F"/>
    <w:rsid w:val="00301B67"/>
    <w:rsid w:val="00301FC2"/>
    <w:rsid w:val="003020EF"/>
    <w:rsid w:val="00302727"/>
    <w:rsid w:val="003040B1"/>
    <w:rsid w:val="0030672B"/>
    <w:rsid w:val="00310C72"/>
    <w:rsid w:val="00314039"/>
    <w:rsid w:val="00316ED9"/>
    <w:rsid w:val="0031767C"/>
    <w:rsid w:val="00320DFE"/>
    <w:rsid w:val="00322CAC"/>
    <w:rsid w:val="00326B49"/>
    <w:rsid w:val="0033031F"/>
    <w:rsid w:val="003303E3"/>
    <w:rsid w:val="00330AF7"/>
    <w:rsid w:val="00331496"/>
    <w:rsid w:val="00345135"/>
    <w:rsid w:val="00346ED0"/>
    <w:rsid w:val="00352048"/>
    <w:rsid w:val="00352ABB"/>
    <w:rsid w:val="00353BC6"/>
    <w:rsid w:val="00355B6F"/>
    <w:rsid w:val="00362288"/>
    <w:rsid w:val="0036477D"/>
    <w:rsid w:val="003656F5"/>
    <w:rsid w:val="00366420"/>
    <w:rsid w:val="003669CC"/>
    <w:rsid w:val="00370837"/>
    <w:rsid w:val="00371C84"/>
    <w:rsid w:val="00372DA6"/>
    <w:rsid w:val="00373392"/>
    <w:rsid w:val="00373709"/>
    <w:rsid w:val="0037512C"/>
    <w:rsid w:val="003758E6"/>
    <w:rsid w:val="00376802"/>
    <w:rsid w:val="0037694D"/>
    <w:rsid w:val="00384BD6"/>
    <w:rsid w:val="00387B12"/>
    <w:rsid w:val="0039007F"/>
    <w:rsid w:val="003925C4"/>
    <w:rsid w:val="00392833"/>
    <w:rsid w:val="00392D2F"/>
    <w:rsid w:val="00394334"/>
    <w:rsid w:val="003960DE"/>
    <w:rsid w:val="00396B98"/>
    <w:rsid w:val="00396F87"/>
    <w:rsid w:val="003A2666"/>
    <w:rsid w:val="003A440C"/>
    <w:rsid w:val="003B1313"/>
    <w:rsid w:val="003B1760"/>
    <w:rsid w:val="003B253B"/>
    <w:rsid w:val="003B4EFB"/>
    <w:rsid w:val="003C03D2"/>
    <w:rsid w:val="003C4654"/>
    <w:rsid w:val="003C4B6F"/>
    <w:rsid w:val="003C4F2C"/>
    <w:rsid w:val="003C5165"/>
    <w:rsid w:val="003C7625"/>
    <w:rsid w:val="003D2B5A"/>
    <w:rsid w:val="003D3B5B"/>
    <w:rsid w:val="003D5454"/>
    <w:rsid w:val="003D6436"/>
    <w:rsid w:val="003E0022"/>
    <w:rsid w:val="003E1F2F"/>
    <w:rsid w:val="003E7C54"/>
    <w:rsid w:val="003F501D"/>
    <w:rsid w:val="00400DFE"/>
    <w:rsid w:val="004031AF"/>
    <w:rsid w:val="00403980"/>
    <w:rsid w:val="0040514C"/>
    <w:rsid w:val="00405298"/>
    <w:rsid w:val="0041088F"/>
    <w:rsid w:val="00412712"/>
    <w:rsid w:val="00415C68"/>
    <w:rsid w:val="00417450"/>
    <w:rsid w:val="00420430"/>
    <w:rsid w:val="00422BDF"/>
    <w:rsid w:val="004239A0"/>
    <w:rsid w:val="004240BF"/>
    <w:rsid w:val="004241ED"/>
    <w:rsid w:val="0042663B"/>
    <w:rsid w:val="00431E19"/>
    <w:rsid w:val="0043289C"/>
    <w:rsid w:val="004332AB"/>
    <w:rsid w:val="004357DC"/>
    <w:rsid w:val="00436E2C"/>
    <w:rsid w:val="00436F11"/>
    <w:rsid w:val="00437438"/>
    <w:rsid w:val="00442862"/>
    <w:rsid w:val="00444CE3"/>
    <w:rsid w:val="00453EA8"/>
    <w:rsid w:val="004550A8"/>
    <w:rsid w:val="00455C6E"/>
    <w:rsid w:val="004577A1"/>
    <w:rsid w:val="00457CB8"/>
    <w:rsid w:val="004612B5"/>
    <w:rsid w:val="004718C9"/>
    <w:rsid w:val="004725F8"/>
    <w:rsid w:val="0047281D"/>
    <w:rsid w:val="00481C90"/>
    <w:rsid w:val="004854BF"/>
    <w:rsid w:val="00487785"/>
    <w:rsid w:val="00494160"/>
    <w:rsid w:val="004942E8"/>
    <w:rsid w:val="004960E7"/>
    <w:rsid w:val="00497930"/>
    <w:rsid w:val="004A13C4"/>
    <w:rsid w:val="004A3DEA"/>
    <w:rsid w:val="004A6D14"/>
    <w:rsid w:val="004A7006"/>
    <w:rsid w:val="004B0614"/>
    <w:rsid w:val="004B1B2E"/>
    <w:rsid w:val="004B1E91"/>
    <w:rsid w:val="004B3FD8"/>
    <w:rsid w:val="004C125D"/>
    <w:rsid w:val="004C20AB"/>
    <w:rsid w:val="004C6536"/>
    <w:rsid w:val="004C6AB1"/>
    <w:rsid w:val="004D10FB"/>
    <w:rsid w:val="004D2021"/>
    <w:rsid w:val="004D54BF"/>
    <w:rsid w:val="004D5E6F"/>
    <w:rsid w:val="004D6272"/>
    <w:rsid w:val="004D69C6"/>
    <w:rsid w:val="004D7A5C"/>
    <w:rsid w:val="004E171E"/>
    <w:rsid w:val="004E17DC"/>
    <w:rsid w:val="004E24CD"/>
    <w:rsid w:val="004E2508"/>
    <w:rsid w:val="004E295A"/>
    <w:rsid w:val="004E2E9D"/>
    <w:rsid w:val="004E3980"/>
    <w:rsid w:val="004E3CED"/>
    <w:rsid w:val="004E4E19"/>
    <w:rsid w:val="004E68E1"/>
    <w:rsid w:val="004F021A"/>
    <w:rsid w:val="004F1ABC"/>
    <w:rsid w:val="004F3C53"/>
    <w:rsid w:val="004F56C2"/>
    <w:rsid w:val="004F5A4E"/>
    <w:rsid w:val="004F6D86"/>
    <w:rsid w:val="005002CF"/>
    <w:rsid w:val="00500398"/>
    <w:rsid w:val="00500BC9"/>
    <w:rsid w:val="005042BC"/>
    <w:rsid w:val="00514741"/>
    <w:rsid w:val="00515A50"/>
    <w:rsid w:val="00515C6D"/>
    <w:rsid w:val="005170DF"/>
    <w:rsid w:val="0052100B"/>
    <w:rsid w:val="00521752"/>
    <w:rsid w:val="005242DA"/>
    <w:rsid w:val="00525F37"/>
    <w:rsid w:val="005307C7"/>
    <w:rsid w:val="00531739"/>
    <w:rsid w:val="0053279E"/>
    <w:rsid w:val="00533442"/>
    <w:rsid w:val="00533FEC"/>
    <w:rsid w:val="00535219"/>
    <w:rsid w:val="00536D54"/>
    <w:rsid w:val="005449B6"/>
    <w:rsid w:val="00544AEC"/>
    <w:rsid w:val="00546E37"/>
    <w:rsid w:val="005478A4"/>
    <w:rsid w:val="0055060A"/>
    <w:rsid w:val="00552AD9"/>
    <w:rsid w:val="005534E7"/>
    <w:rsid w:val="00553E9A"/>
    <w:rsid w:val="005540EE"/>
    <w:rsid w:val="0055421C"/>
    <w:rsid w:val="005559BF"/>
    <w:rsid w:val="00555A97"/>
    <w:rsid w:val="00556578"/>
    <w:rsid w:val="00557D95"/>
    <w:rsid w:val="0056024B"/>
    <w:rsid w:val="00560603"/>
    <w:rsid w:val="00560660"/>
    <w:rsid w:val="00560B2B"/>
    <w:rsid w:val="005654BE"/>
    <w:rsid w:val="0056565C"/>
    <w:rsid w:val="00566AEE"/>
    <w:rsid w:val="00567B7A"/>
    <w:rsid w:val="00571935"/>
    <w:rsid w:val="0057209B"/>
    <w:rsid w:val="00575C29"/>
    <w:rsid w:val="00576484"/>
    <w:rsid w:val="00581B19"/>
    <w:rsid w:val="005824D0"/>
    <w:rsid w:val="00582E42"/>
    <w:rsid w:val="00582FDC"/>
    <w:rsid w:val="00583B13"/>
    <w:rsid w:val="00590440"/>
    <w:rsid w:val="00590EFC"/>
    <w:rsid w:val="00593BD7"/>
    <w:rsid w:val="00593DC2"/>
    <w:rsid w:val="00595926"/>
    <w:rsid w:val="005A1B1B"/>
    <w:rsid w:val="005A1D35"/>
    <w:rsid w:val="005A1E8F"/>
    <w:rsid w:val="005A6124"/>
    <w:rsid w:val="005B2EA7"/>
    <w:rsid w:val="005B39B1"/>
    <w:rsid w:val="005B574E"/>
    <w:rsid w:val="005B6B45"/>
    <w:rsid w:val="005B6C61"/>
    <w:rsid w:val="005B7132"/>
    <w:rsid w:val="005B7AF6"/>
    <w:rsid w:val="005C0FE0"/>
    <w:rsid w:val="005C27FA"/>
    <w:rsid w:val="005C3967"/>
    <w:rsid w:val="005C453A"/>
    <w:rsid w:val="005D143E"/>
    <w:rsid w:val="005D1C59"/>
    <w:rsid w:val="005D6C79"/>
    <w:rsid w:val="005E20D5"/>
    <w:rsid w:val="005E40B3"/>
    <w:rsid w:val="005E6396"/>
    <w:rsid w:val="005E748B"/>
    <w:rsid w:val="005F04C2"/>
    <w:rsid w:val="005F5068"/>
    <w:rsid w:val="005F6823"/>
    <w:rsid w:val="00601B3E"/>
    <w:rsid w:val="00604DFF"/>
    <w:rsid w:val="00610C9C"/>
    <w:rsid w:val="00611435"/>
    <w:rsid w:val="006123B5"/>
    <w:rsid w:val="006139B6"/>
    <w:rsid w:val="00613A0C"/>
    <w:rsid w:val="00616CA2"/>
    <w:rsid w:val="0062044F"/>
    <w:rsid w:val="00625884"/>
    <w:rsid w:val="00626AD2"/>
    <w:rsid w:val="006333A4"/>
    <w:rsid w:val="006340D4"/>
    <w:rsid w:val="00634820"/>
    <w:rsid w:val="006352C9"/>
    <w:rsid w:val="006353EF"/>
    <w:rsid w:val="00635DBD"/>
    <w:rsid w:val="006362D2"/>
    <w:rsid w:val="00637925"/>
    <w:rsid w:val="0064225D"/>
    <w:rsid w:val="00643BD4"/>
    <w:rsid w:val="00650BCD"/>
    <w:rsid w:val="00650E72"/>
    <w:rsid w:val="00651C32"/>
    <w:rsid w:val="00664314"/>
    <w:rsid w:val="0066549F"/>
    <w:rsid w:val="006742D8"/>
    <w:rsid w:val="00676811"/>
    <w:rsid w:val="00676A2A"/>
    <w:rsid w:val="00676DB5"/>
    <w:rsid w:val="00680060"/>
    <w:rsid w:val="00680E6F"/>
    <w:rsid w:val="00682DA2"/>
    <w:rsid w:val="00683AAA"/>
    <w:rsid w:val="00687ECE"/>
    <w:rsid w:val="006905E6"/>
    <w:rsid w:val="00692026"/>
    <w:rsid w:val="00694E39"/>
    <w:rsid w:val="00696231"/>
    <w:rsid w:val="00696ACB"/>
    <w:rsid w:val="006A022A"/>
    <w:rsid w:val="006A2663"/>
    <w:rsid w:val="006A38D9"/>
    <w:rsid w:val="006A4E06"/>
    <w:rsid w:val="006A7304"/>
    <w:rsid w:val="006A7964"/>
    <w:rsid w:val="006B1A58"/>
    <w:rsid w:val="006B54F4"/>
    <w:rsid w:val="006C19AA"/>
    <w:rsid w:val="006C2BAA"/>
    <w:rsid w:val="006C4565"/>
    <w:rsid w:val="006C51C8"/>
    <w:rsid w:val="006C61A4"/>
    <w:rsid w:val="006D1C6B"/>
    <w:rsid w:val="006E05B4"/>
    <w:rsid w:val="006E0DF3"/>
    <w:rsid w:val="006E0EEC"/>
    <w:rsid w:val="006E1995"/>
    <w:rsid w:val="006E36FC"/>
    <w:rsid w:val="006E4ADB"/>
    <w:rsid w:val="006E4D4C"/>
    <w:rsid w:val="006E5577"/>
    <w:rsid w:val="006F010D"/>
    <w:rsid w:val="006F1562"/>
    <w:rsid w:val="006F168A"/>
    <w:rsid w:val="006F21CF"/>
    <w:rsid w:val="006F503A"/>
    <w:rsid w:val="006F5374"/>
    <w:rsid w:val="006F7328"/>
    <w:rsid w:val="00702EF3"/>
    <w:rsid w:val="00702FD5"/>
    <w:rsid w:val="00703796"/>
    <w:rsid w:val="00704B3D"/>
    <w:rsid w:val="00704C86"/>
    <w:rsid w:val="00706995"/>
    <w:rsid w:val="00706E53"/>
    <w:rsid w:val="00707B16"/>
    <w:rsid w:val="00710401"/>
    <w:rsid w:val="007108B3"/>
    <w:rsid w:val="00710E65"/>
    <w:rsid w:val="007110FA"/>
    <w:rsid w:val="0071297D"/>
    <w:rsid w:val="00714F79"/>
    <w:rsid w:val="00716413"/>
    <w:rsid w:val="00717988"/>
    <w:rsid w:val="00721E27"/>
    <w:rsid w:val="007221DE"/>
    <w:rsid w:val="00726218"/>
    <w:rsid w:val="007314AB"/>
    <w:rsid w:val="00731A29"/>
    <w:rsid w:val="007323F7"/>
    <w:rsid w:val="00734854"/>
    <w:rsid w:val="00734EA5"/>
    <w:rsid w:val="00737868"/>
    <w:rsid w:val="007441AE"/>
    <w:rsid w:val="007443F3"/>
    <w:rsid w:val="00750BCF"/>
    <w:rsid w:val="00750D49"/>
    <w:rsid w:val="00750D5A"/>
    <w:rsid w:val="00752440"/>
    <w:rsid w:val="0075389B"/>
    <w:rsid w:val="0075737C"/>
    <w:rsid w:val="007615F3"/>
    <w:rsid w:val="0076201C"/>
    <w:rsid w:val="007666AB"/>
    <w:rsid w:val="00767E2B"/>
    <w:rsid w:val="00774E59"/>
    <w:rsid w:val="0077520E"/>
    <w:rsid w:val="00775528"/>
    <w:rsid w:val="007759F1"/>
    <w:rsid w:val="0078518F"/>
    <w:rsid w:val="00785DF9"/>
    <w:rsid w:val="00786C10"/>
    <w:rsid w:val="0078752B"/>
    <w:rsid w:val="0079350B"/>
    <w:rsid w:val="00794B51"/>
    <w:rsid w:val="00796E2C"/>
    <w:rsid w:val="00797CCF"/>
    <w:rsid w:val="007A0204"/>
    <w:rsid w:val="007A08CD"/>
    <w:rsid w:val="007A3A07"/>
    <w:rsid w:val="007A4251"/>
    <w:rsid w:val="007B0DCC"/>
    <w:rsid w:val="007B1A3F"/>
    <w:rsid w:val="007B57DA"/>
    <w:rsid w:val="007B673C"/>
    <w:rsid w:val="007B7E1A"/>
    <w:rsid w:val="007C1299"/>
    <w:rsid w:val="007C5793"/>
    <w:rsid w:val="007C7896"/>
    <w:rsid w:val="007C7DBB"/>
    <w:rsid w:val="007D3487"/>
    <w:rsid w:val="007D3EAA"/>
    <w:rsid w:val="007D439C"/>
    <w:rsid w:val="007D4DFB"/>
    <w:rsid w:val="007D636C"/>
    <w:rsid w:val="007E27AF"/>
    <w:rsid w:val="007E6168"/>
    <w:rsid w:val="007E66E8"/>
    <w:rsid w:val="007E7FFE"/>
    <w:rsid w:val="007F07D1"/>
    <w:rsid w:val="007F1001"/>
    <w:rsid w:val="007F3969"/>
    <w:rsid w:val="007F3A74"/>
    <w:rsid w:val="007F4FA7"/>
    <w:rsid w:val="007F59FF"/>
    <w:rsid w:val="007F658D"/>
    <w:rsid w:val="007F73B7"/>
    <w:rsid w:val="007F7F6E"/>
    <w:rsid w:val="00800D53"/>
    <w:rsid w:val="00801DB3"/>
    <w:rsid w:val="00803CD5"/>
    <w:rsid w:val="008047DF"/>
    <w:rsid w:val="00804DEE"/>
    <w:rsid w:val="00806FF1"/>
    <w:rsid w:val="00807B32"/>
    <w:rsid w:val="00812514"/>
    <w:rsid w:val="0081442E"/>
    <w:rsid w:val="00814EDD"/>
    <w:rsid w:val="00822105"/>
    <w:rsid w:val="0082539C"/>
    <w:rsid w:val="00827EA5"/>
    <w:rsid w:val="00833E7C"/>
    <w:rsid w:val="00835B0B"/>
    <w:rsid w:val="00837E01"/>
    <w:rsid w:val="008407A1"/>
    <w:rsid w:val="008410F3"/>
    <w:rsid w:val="00843A35"/>
    <w:rsid w:val="00845E76"/>
    <w:rsid w:val="0084648C"/>
    <w:rsid w:val="0085247E"/>
    <w:rsid w:val="00852D89"/>
    <w:rsid w:val="00853689"/>
    <w:rsid w:val="008565C6"/>
    <w:rsid w:val="00857743"/>
    <w:rsid w:val="008579E6"/>
    <w:rsid w:val="00857A5F"/>
    <w:rsid w:val="00866857"/>
    <w:rsid w:val="0087069F"/>
    <w:rsid w:val="00871359"/>
    <w:rsid w:val="00873806"/>
    <w:rsid w:val="00873D96"/>
    <w:rsid w:val="0087462F"/>
    <w:rsid w:val="00874854"/>
    <w:rsid w:val="00874FB6"/>
    <w:rsid w:val="00875FEC"/>
    <w:rsid w:val="00877336"/>
    <w:rsid w:val="00881DAD"/>
    <w:rsid w:val="008831DF"/>
    <w:rsid w:val="008867C9"/>
    <w:rsid w:val="00891047"/>
    <w:rsid w:val="008920AC"/>
    <w:rsid w:val="008936B7"/>
    <w:rsid w:val="00897680"/>
    <w:rsid w:val="008979DD"/>
    <w:rsid w:val="00897E94"/>
    <w:rsid w:val="008A017E"/>
    <w:rsid w:val="008A3A1E"/>
    <w:rsid w:val="008A4846"/>
    <w:rsid w:val="008A51B3"/>
    <w:rsid w:val="008B2B81"/>
    <w:rsid w:val="008B3BF9"/>
    <w:rsid w:val="008B55AF"/>
    <w:rsid w:val="008B5C91"/>
    <w:rsid w:val="008B6968"/>
    <w:rsid w:val="008B7E6D"/>
    <w:rsid w:val="008C1C2A"/>
    <w:rsid w:val="008C5590"/>
    <w:rsid w:val="008D08FD"/>
    <w:rsid w:val="008D7CFB"/>
    <w:rsid w:val="008E07E2"/>
    <w:rsid w:val="008F011A"/>
    <w:rsid w:val="008F2FB4"/>
    <w:rsid w:val="008F6254"/>
    <w:rsid w:val="008F77B5"/>
    <w:rsid w:val="009021A9"/>
    <w:rsid w:val="00902581"/>
    <w:rsid w:val="0090415C"/>
    <w:rsid w:val="00904B1A"/>
    <w:rsid w:val="00906D7A"/>
    <w:rsid w:val="009077A7"/>
    <w:rsid w:val="00911C5A"/>
    <w:rsid w:val="009128DF"/>
    <w:rsid w:val="00917459"/>
    <w:rsid w:val="009175BE"/>
    <w:rsid w:val="0092491D"/>
    <w:rsid w:val="00925A8F"/>
    <w:rsid w:val="00926493"/>
    <w:rsid w:val="00927065"/>
    <w:rsid w:val="00927748"/>
    <w:rsid w:val="00933D09"/>
    <w:rsid w:val="00935DBF"/>
    <w:rsid w:val="00940842"/>
    <w:rsid w:val="009423E1"/>
    <w:rsid w:val="0094389E"/>
    <w:rsid w:val="0094430A"/>
    <w:rsid w:val="00946075"/>
    <w:rsid w:val="00946C04"/>
    <w:rsid w:val="00947F69"/>
    <w:rsid w:val="0096011B"/>
    <w:rsid w:val="00962FD8"/>
    <w:rsid w:val="00964267"/>
    <w:rsid w:val="00965F7C"/>
    <w:rsid w:val="00965FB4"/>
    <w:rsid w:val="00972745"/>
    <w:rsid w:val="0097408F"/>
    <w:rsid w:val="00977B80"/>
    <w:rsid w:val="00981F1D"/>
    <w:rsid w:val="0098478B"/>
    <w:rsid w:val="0099003F"/>
    <w:rsid w:val="009901B9"/>
    <w:rsid w:val="00997863"/>
    <w:rsid w:val="00997CC8"/>
    <w:rsid w:val="009A1355"/>
    <w:rsid w:val="009A1E22"/>
    <w:rsid w:val="009A79E2"/>
    <w:rsid w:val="009B0572"/>
    <w:rsid w:val="009B1138"/>
    <w:rsid w:val="009B1F22"/>
    <w:rsid w:val="009B3F87"/>
    <w:rsid w:val="009B5405"/>
    <w:rsid w:val="009B5446"/>
    <w:rsid w:val="009B6C5B"/>
    <w:rsid w:val="009B7BE4"/>
    <w:rsid w:val="009C0517"/>
    <w:rsid w:val="009C0B53"/>
    <w:rsid w:val="009C1BE3"/>
    <w:rsid w:val="009C20AC"/>
    <w:rsid w:val="009C28A1"/>
    <w:rsid w:val="009C4CF7"/>
    <w:rsid w:val="009C51EE"/>
    <w:rsid w:val="009C6153"/>
    <w:rsid w:val="009C77F0"/>
    <w:rsid w:val="009D1EE3"/>
    <w:rsid w:val="009D3429"/>
    <w:rsid w:val="009D54C8"/>
    <w:rsid w:val="009D61C9"/>
    <w:rsid w:val="009E1005"/>
    <w:rsid w:val="009E126C"/>
    <w:rsid w:val="009E1900"/>
    <w:rsid w:val="009E6184"/>
    <w:rsid w:val="009E6B1F"/>
    <w:rsid w:val="009E6FF7"/>
    <w:rsid w:val="009E7F3D"/>
    <w:rsid w:val="009F017A"/>
    <w:rsid w:val="009F0694"/>
    <w:rsid w:val="009F26F0"/>
    <w:rsid w:val="009F30BF"/>
    <w:rsid w:val="009F65E7"/>
    <w:rsid w:val="00A00F47"/>
    <w:rsid w:val="00A01253"/>
    <w:rsid w:val="00A02523"/>
    <w:rsid w:val="00A03C5A"/>
    <w:rsid w:val="00A05AD4"/>
    <w:rsid w:val="00A078E2"/>
    <w:rsid w:val="00A123B3"/>
    <w:rsid w:val="00A12558"/>
    <w:rsid w:val="00A131DB"/>
    <w:rsid w:val="00A1577B"/>
    <w:rsid w:val="00A16B1F"/>
    <w:rsid w:val="00A17053"/>
    <w:rsid w:val="00A1784E"/>
    <w:rsid w:val="00A17F43"/>
    <w:rsid w:val="00A23703"/>
    <w:rsid w:val="00A250CD"/>
    <w:rsid w:val="00A26596"/>
    <w:rsid w:val="00A27FA4"/>
    <w:rsid w:val="00A31B21"/>
    <w:rsid w:val="00A44E04"/>
    <w:rsid w:val="00A4671E"/>
    <w:rsid w:val="00A52C96"/>
    <w:rsid w:val="00A545E5"/>
    <w:rsid w:val="00A57943"/>
    <w:rsid w:val="00A61EEC"/>
    <w:rsid w:val="00A6207C"/>
    <w:rsid w:val="00A62307"/>
    <w:rsid w:val="00A62CF1"/>
    <w:rsid w:val="00A6352E"/>
    <w:rsid w:val="00A65130"/>
    <w:rsid w:val="00A65F31"/>
    <w:rsid w:val="00A711D3"/>
    <w:rsid w:val="00A7479A"/>
    <w:rsid w:val="00A751BC"/>
    <w:rsid w:val="00A75363"/>
    <w:rsid w:val="00A80796"/>
    <w:rsid w:val="00A819B3"/>
    <w:rsid w:val="00A850DE"/>
    <w:rsid w:val="00A932A9"/>
    <w:rsid w:val="00A939D0"/>
    <w:rsid w:val="00A94CDC"/>
    <w:rsid w:val="00A96B95"/>
    <w:rsid w:val="00A97C0F"/>
    <w:rsid w:val="00AA143F"/>
    <w:rsid w:val="00AA1828"/>
    <w:rsid w:val="00AA26C7"/>
    <w:rsid w:val="00AA4FE5"/>
    <w:rsid w:val="00AB180D"/>
    <w:rsid w:val="00AB184F"/>
    <w:rsid w:val="00AB3126"/>
    <w:rsid w:val="00AB527A"/>
    <w:rsid w:val="00AC032B"/>
    <w:rsid w:val="00AC19ED"/>
    <w:rsid w:val="00AC3873"/>
    <w:rsid w:val="00AC3C99"/>
    <w:rsid w:val="00AC7CBC"/>
    <w:rsid w:val="00AD21E5"/>
    <w:rsid w:val="00AD6F20"/>
    <w:rsid w:val="00AD7C20"/>
    <w:rsid w:val="00AE1570"/>
    <w:rsid w:val="00AE21A7"/>
    <w:rsid w:val="00AE22FB"/>
    <w:rsid w:val="00AE38A7"/>
    <w:rsid w:val="00AE3CB2"/>
    <w:rsid w:val="00AE6190"/>
    <w:rsid w:val="00AE6FC0"/>
    <w:rsid w:val="00AF0B3C"/>
    <w:rsid w:val="00AF3AB4"/>
    <w:rsid w:val="00AF4BAC"/>
    <w:rsid w:val="00AF6137"/>
    <w:rsid w:val="00AF688E"/>
    <w:rsid w:val="00B00D6D"/>
    <w:rsid w:val="00B01260"/>
    <w:rsid w:val="00B04B39"/>
    <w:rsid w:val="00B070A6"/>
    <w:rsid w:val="00B10477"/>
    <w:rsid w:val="00B109CA"/>
    <w:rsid w:val="00B11F5C"/>
    <w:rsid w:val="00B13C0B"/>
    <w:rsid w:val="00B13C57"/>
    <w:rsid w:val="00B14349"/>
    <w:rsid w:val="00B14B11"/>
    <w:rsid w:val="00B15BD6"/>
    <w:rsid w:val="00B1743D"/>
    <w:rsid w:val="00B20C19"/>
    <w:rsid w:val="00B21808"/>
    <w:rsid w:val="00B21F80"/>
    <w:rsid w:val="00B233C2"/>
    <w:rsid w:val="00B24550"/>
    <w:rsid w:val="00B25044"/>
    <w:rsid w:val="00B26190"/>
    <w:rsid w:val="00B26DC7"/>
    <w:rsid w:val="00B30A05"/>
    <w:rsid w:val="00B310FF"/>
    <w:rsid w:val="00B315A4"/>
    <w:rsid w:val="00B34317"/>
    <w:rsid w:val="00B35F91"/>
    <w:rsid w:val="00B417CC"/>
    <w:rsid w:val="00B45A80"/>
    <w:rsid w:val="00B540D2"/>
    <w:rsid w:val="00B551DC"/>
    <w:rsid w:val="00B56E05"/>
    <w:rsid w:val="00B57A3E"/>
    <w:rsid w:val="00B61ACF"/>
    <w:rsid w:val="00B61D5E"/>
    <w:rsid w:val="00B63412"/>
    <w:rsid w:val="00B63BF2"/>
    <w:rsid w:val="00B64633"/>
    <w:rsid w:val="00B64B90"/>
    <w:rsid w:val="00B65C6C"/>
    <w:rsid w:val="00B70528"/>
    <w:rsid w:val="00B7151D"/>
    <w:rsid w:val="00B72496"/>
    <w:rsid w:val="00B73461"/>
    <w:rsid w:val="00B77E8B"/>
    <w:rsid w:val="00B80557"/>
    <w:rsid w:val="00B84DC2"/>
    <w:rsid w:val="00B87968"/>
    <w:rsid w:val="00B91F9F"/>
    <w:rsid w:val="00B94C9E"/>
    <w:rsid w:val="00B94F0E"/>
    <w:rsid w:val="00B97525"/>
    <w:rsid w:val="00B97994"/>
    <w:rsid w:val="00BA0A54"/>
    <w:rsid w:val="00BA0D9C"/>
    <w:rsid w:val="00BA277B"/>
    <w:rsid w:val="00BA2BB6"/>
    <w:rsid w:val="00BA5464"/>
    <w:rsid w:val="00BA684D"/>
    <w:rsid w:val="00BB03CD"/>
    <w:rsid w:val="00BB20BD"/>
    <w:rsid w:val="00BC3B45"/>
    <w:rsid w:val="00BC516E"/>
    <w:rsid w:val="00BC5879"/>
    <w:rsid w:val="00BC6E4D"/>
    <w:rsid w:val="00BE34D4"/>
    <w:rsid w:val="00BE3DBA"/>
    <w:rsid w:val="00BE5085"/>
    <w:rsid w:val="00BE6539"/>
    <w:rsid w:val="00BF29D8"/>
    <w:rsid w:val="00BF5CCA"/>
    <w:rsid w:val="00BF6B2A"/>
    <w:rsid w:val="00BF73A1"/>
    <w:rsid w:val="00C01FD1"/>
    <w:rsid w:val="00C03F4C"/>
    <w:rsid w:val="00C042CF"/>
    <w:rsid w:val="00C044F8"/>
    <w:rsid w:val="00C0579E"/>
    <w:rsid w:val="00C10594"/>
    <w:rsid w:val="00C13B37"/>
    <w:rsid w:val="00C16BC6"/>
    <w:rsid w:val="00C177C6"/>
    <w:rsid w:val="00C17BD4"/>
    <w:rsid w:val="00C17E02"/>
    <w:rsid w:val="00C2093E"/>
    <w:rsid w:val="00C2385C"/>
    <w:rsid w:val="00C25C54"/>
    <w:rsid w:val="00C27F3D"/>
    <w:rsid w:val="00C320E4"/>
    <w:rsid w:val="00C331BD"/>
    <w:rsid w:val="00C360C8"/>
    <w:rsid w:val="00C37E00"/>
    <w:rsid w:val="00C40470"/>
    <w:rsid w:val="00C4048A"/>
    <w:rsid w:val="00C42CC1"/>
    <w:rsid w:val="00C433F7"/>
    <w:rsid w:val="00C47D2A"/>
    <w:rsid w:val="00C51333"/>
    <w:rsid w:val="00C53616"/>
    <w:rsid w:val="00C6028D"/>
    <w:rsid w:val="00C6172D"/>
    <w:rsid w:val="00C624B2"/>
    <w:rsid w:val="00C67803"/>
    <w:rsid w:val="00C70F74"/>
    <w:rsid w:val="00C72DB7"/>
    <w:rsid w:val="00C7380C"/>
    <w:rsid w:val="00C7608C"/>
    <w:rsid w:val="00C82001"/>
    <w:rsid w:val="00C83EC5"/>
    <w:rsid w:val="00C84580"/>
    <w:rsid w:val="00C86DBF"/>
    <w:rsid w:val="00C908C3"/>
    <w:rsid w:val="00C91EA9"/>
    <w:rsid w:val="00C92522"/>
    <w:rsid w:val="00C96C39"/>
    <w:rsid w:val="00CA174D"/>
    <w:rsid w:val="00CA280B"/>
    <w:rsid w:val="00CA360E"/>
    <w:rsid w:val="00CA5933"/>
    <w:rsid w:val="00CB24CF"/>
    <w:rsid w:val="00CB39A7"/>
    <w:rsid w:val="00CB44FD"/>
    <w:rsid w:val="00CB4770"/>
    <w:rsid w:val="00CB7E2A"/>
    <w:rsid w:val="00CC0EC9"/>
    <w:rsid w:val="00CC10A2"/>
    <w:rsid w:val="00CC1303"/>
    <w:rsid w:val="00CC178C"/>
    <w:rsid w:val="00CC3FA9"/>
    <w:rsid w:val="00CC4D04"/>
    <w:rsid w:val="00CC507D"/>
    <w:rsid w:val="00CD1AF7"/>
    <w:rsid w:val="00CD2C44"/>
    <w:rsid w:val="00CD6083"/>
    <w:rsid w:val="00CE012E"/>
    <w:rsid w:val="00CE4869"/>
    <w:rsid w:val="00CE5121"/>
    <w:rsid w:val="00CE54D9"/>
    <w:rsid w:val="00CE5FBF"/>
    <w:rsid w:val="00CE6FB0"/>
    <w:rsid w:val="00CE7F1F"/>
    <w:rsid w:val="00CF195C"/>
    <w:rsid w:val="00CF2055"/>
    <w:rsid w:val="00CF3DC7"/>
    <w:rsid w:val="00CF4511"/>
    <w:rsid w:val="00CF6391"/>
    <w:rsid w:val="00CF773B"/>
    <w:rsid w:val="00D006FA"/>
    <w:rsid w:val="00D06509"/>
    <w:rsid w:val="00D07041"/>
    <w:rsid w:val="00D070F4"/>
    <w:rsid w:val="00D10C30"/>
    <w:rsid w:val="00D13256"/>
    <w:rsid w:val="00D1447B"/>
    <w:rsid w:val="00D20295"/>
    <w:rsid w:val="00D2415C"/>
    <w:rsid w:val="00D242E8"/>
    <w:rsid w:val="00D3439E"/>
    <w:rsid w:val="00D35C60"/>
    <w:rsid w:val="00D42936"/>
    <w:rsid w:val="00D43B2F"/>
    <w:rsid w:val="00D459DD"/>
    <w:rsid w:val="00D45D18"/>
    <w:rsid w:val="00D50EB4"/>
    <w:rsid w:val="00D51798"/>
    <w:rsid w:val="00D5386E"/>
    <w:rsid w:val="00D542D8"/>
    <w:rsid w:val="00D5704F"/>
    <w:rsid w:val="00D60F32"/>
    <w:rsid w:val="00D66D19"/>
    <w:rsid w:val="00D71F0D"/>
    <w:rsid w:val="00D7303E"/>
    <w:rsid w:val="00D73306"/>
    <w:rsid w:val="00D73EE7"/>
    <w:rsid w:val="00D76368"/>
    <w:rsid w:val="00D80980"/>
    <w:rsid w:val="00D82E21"/>
    <w:rsid w:val="00D84089"/>
    <w:rsid w:val="00D8442E"/>
    <w:rsid w:val="00D864C8"/>
    <w:rsid w:val="00D91044"/>
    <w:rsid w:val="00D92CFB"/>
    <w:rsid w:val="00D9734E"/>
    <w:rsid w:val="00D97374"/>
    <w:rsid w:val="00D97C5B"/>
    <w:rsid w:val="00DA5EC8"/>
    <w:rsid w:val="00DB438B"/>
    <w:rsid w:val="00DB4E2E"/>
    <w:rsid w:val="00DB574B"/>
    <w:rsid w:val="00DB5F5B"/>
    <w:rsid w:val="00DB6C7A"/>
    <w:rsid w:val="00DB7DBE"/>
    <w:rsid w:val="00DB7F0A"/>
    <w:rsid w:val="00DC1337"/>
    <w:rsid w:val="00DC19B1"/>
    <w:rsid w:val="00DC241A"/>
    <w:rsid w:val="00DC3AD6"/>
    <w:rsid w:val="00DC3F80"/>
    <w:rsid w:val="00DC72B8"/>
    <w:rsid w:val="00DD751C"/>
    <w:rsid w:val="00DE0C8C"/>
    <w:rsid w:val="00DE1428"/>
    <w:rsid w:val="00DE37C4"/>
    <w:rsid w:val="00DE797A"/>
    <w:rsid w:val="00DE7994"/>
    <w:rsid w:val="00DF0859"/>
    <w:rsid w:val="00DF1360"/>
    <w:rsid w:val="00DF3AFC"/>
    <w:rsid w:val="00DF443C"/>
    <w:rsid w:val="00DF6F8E"/>
    <w:rsid w:val="00DF71E1"/>
    <w:rsid w:val="00E0375B"/>
    <w:rsid w:val="00E06D46"/>
    <w:rsid w:val="00E1002D"/>
    <w:rsid w:val="00E102AB"/>
    <w:rsid w:val="00E1176B"/>
    <w:rsid w:val="00E11826"/>
    <w:rsid w:val="00E17D34"/>
    <w:rsid w:val="00E240AC"/>
    <w:rsid w:val="00E26AC4"/>
    <w:rsid w:val="00E27DC0"/>
    <w:rsid w:val="00E31D24"/>
    <w:rsid w:val="00E34F67"/>
    <w:rsid w:val="00E364A7"/>
    <w:rsid w:val="00E370AA"/>
    <w:rsid w:val="00E463B7"/>
    <w:rsid w:val="00E46DB5"/>
    <w:rsid w:val="00E522B2"/>
    <w:rsid w:val="00E566B4"/>
    <w:rsid w:val="00E61064"/>
    <w:rsid w:val="00E617BF"/>
    <w:rsid w:val="00E61F1D"/>
    <w:rsid w:val="00E64758"/>
    <w:rsid w:val="00E648FA"/>
    <w:rsid w:val="00E673D2"/>
    <w:rsid w:val="00E70E08"/>
    <w:rsid w:val="00E728DD"/>
    <w:rsid w:val="00E729FC"/>
    <w:rsid w:val="00E74505"/>
    <w:rsid w:val="00E757AE"/>
    <w:rsid w:val="00E80044"/>
    <w:rsid w:val="00E81A06"/>
    <w:rsid w:val="00E848B9"/>
    <w:rsid w:val="00E8620C"/>
    <w:rsid w:val="00E875DB"/>
    <w:rsid w:val="00E87C75"/>
    <w:rsid w:val="00E950CE"/>
    <w:rsid w:val="00EA0864"/>
    <w:rsid w:val="00EA282C"/>
    <w:rsid w:val="00EA3756"/>
    <w:rsid w:val="00EA41AF"/>
    <w:rsid w:val="00EA5976"/>
    <w:rsid w:val="00EA5D3A"/>
    <w:rsid w:val="00EA7BDF"/>
    <w:rsid w:val="00EB14E0"/>
    <w:rsid w:val="00EB3420"/>
    <w:rsid w:val="00EB4B35"/>
    <w:rsid w:val="00EB5F9F"/>
    <w:rsid w:val="00EB6F7C"/>
    <w:rsid w:val="00EC1C12"/>
    <w:rsid w:val="00EC29D4"/>
    <w:rsid w:val="00EC2FBF"/>
    <w:rsid w:val="00EC3343"/>
    <w:rsid w:val="00EC4F1B"/>
    <w:rsid w:val="00ED144A"/>
    <w:rsid w:val="00ED1B6C"/>
    <w:rsid w:val="00ED329B"/>
    <w:rsid w:val="00ED631B"/>
    <w:rsid w:val="00EE1C42"/>
    <w:rsid w:val="00EE4F9B"/>
    <w:rsid w:val="00EE7EB7"/>
    <w:rsid w:val="00EF28F6"/>
    <w:rsid w:val="00EF45BD"/>
    <w:rsid w:val="00EF488E"/>
    <w:rsid w:val="00EF74CD"/>
    <w:rsid w:val="00F02AF5"/>
    <w:rsid w:val="00F04E0F"/>
    <w:rsid w:val="00F060FD"/>
    <w:rsid w:val="00F06CAC"/>
    <w:rsid w:val="00F17C8A"/>
    <w:rsid w:val="00F17D42"/>
    <w:rsid w:val="00F27666"/>
    <w:rsid w:val="00F27683"/>
    <w:rsid w:val="00F27D09"/>
    <w:rsid w:val="00F27D80"/>
    <w:rsid w:val="00F310F9"/>
    <w:rsid w:val="00F318FD"/>
    <w:rsid w:val="00F34FD1"/>
    <w:rsid w:val="00F3571C"/>
    <w:rsid w:val="00F40667"/>
    <w:rsid w:val="00F410A4"/>
    <w:rsid w:val="00F412DB"/>
    <w:rsid w:val="00F4463C"/>
    <w:rsid w:val="00F45A49"/>
    <w:rsid w:val="00F45F10"/>
    <w:rsid w:val="00F4666C"/>
    <w:rsid w:val="00F519DD"/>
    <w:rsid w:val="00F529D5"/>
    <w:rsid w:val="00F55F0E"/>
    <w:rsid w:val="00F57AD6"/>
    <w:rsid w:val="00F604CE"/>
    <w:rsid w:val="00F6183F"/>
    <w:rsid w:val="00F61A3E"/>
    <w:rsid w:val="00F632DC"/>
    <w:rsid w:val="00F66F85"/>
    <w:rsid w:val="00F72425"/>
    <w:rsid w:val="00F72604"/>
    <w:rsid w:val="00F72A27"/>
    <w:rsid w:val="00F7322D"/>
    <w:rsid w:val="00F7400B"/>
    <w:rsid w:val="00F749B2"/>
    <w:rsid w:val="00F75A0A"/>
    <w:rsid w:val="00F76250"/>
    <w:rsid w:val="00F764B1"/>
    <w:rsid w:val="00F76DC6"/>
    <w:rsid w:val="00F77B35"/>
    <w:rsid w:val="00F77DC4"/>
    <w:rsid w:val="00F8354E"/>
    <w:rsid w:val="00F84E76"/>
    <w:rsid w:val="00F86AA7"/>
    <w:rsid w:val="00F87FBA"/>
    <w:rsid w:val="00F94DB4"/>
    <w:rsid w:val="00F9691A"/>
    <w:rsid w:val="00FA0428"/>
    <w:rsid w:val="00FA30FE"/>
    <w:rsid w:val="00FA5725"/>
    <w:rsid w:val="00FA609A"/>
    <w:rsid w:val="00FB0134"/>
    <w:rsid w:val="00FB11AC"/>
    <w:rsid w:val="00FB1599"/>
    <w:rsid w:val="00FB1680"/>
    <w:rsid w:val="00FB2406"/>
    <w:rsid w:val="00FB305C"/>
    <w:rsid w:val="00FB3BC9"/>
    <w:rsid w:val="00FB45BC"/>
    <w:rsid w:val="00FB6C93"/>
    <w:rsid w:val="00FC152F"/>
    <w:rsid w:val="00FC191A"/>
    <w:rsid w:val="00FC2341"/>
    <w:rsid w:val="00FC266A"/>
    <w:rsid w:val="00FC58BD"/>
    <w:rsid w:val="00FC5F7D"/>
    <w:rsid w:val="00FC6454"/>
    <w:rsid w:val="00FD0709"/>
    <w:rsid w:val="00FD0AAF"/>
    <w:rsid w:val="00FD1DC2"/>
    <w:rsid w:val="00FE08E5"/>
    <w:rsid w:val="00FE3174"/>
    <w:rsid w:val="00FE673C"/>
    <w:rsid w:val="00FE6F0C"/>
    <w:rsid w:val="00FE795B"/>
    <w:rsid w:val="00FF26FD"/>
    <w:rsid w:val="00FF293D"/>
    <w:rsid w:val="00FF3D00"/>
    <w:rsid w:val="00FF4D38"/>
    <w:rsid w:val="00FF559E"/>
    <w:rsid w:val="00FF77CB"/>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87FBA"/>
    <w:pPr>
      <w:widowControl w:val="0"/>
      <w:wordWrap w:val="0"/>
      <w:autoSpaceDE w:val="0"/>
      <w:autoSpaceDN w:val="0"/>
      <w:jc w:val="both"/>
    </w:pPr>
    <w:rPr>
      <w:rFonts w:ascii="Batang" w:eastAsia="Batang"/>
      <w:snapToGrid w:val="0"/>
      <w:kern w:val="2"/>
      <w:lang w:val="en-US" w:eastAsia="de-DE"/>
    </w:rPr>
  </w:style>
  <w:style w:type="paragraph" w:styleId="Cmsor2">
    <w:name w:val="heading 2"/>
    <w:basedOn w:val="Norml"/>
    <w:next w:val="Norml"/>
    <w:qFormat/>
    <w:rsid w:val="00F87FBA"/>
    <w:pPr>
      <w:keepNext/>
      <w:widowControl/>
      <w:wordWrap/>
      <w:autoSpaceDE/>
      <w:autoSpaceDN/>
      <w:jc w:val="left"/>
      <w:outlineLvl w:val="1"/>
    </w:pPr>
    <w:rPr>
      <w:rFonts w:ascii="Times New Roman"/>
      <w:kern w:val="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F87FBA"/>
    <w:pPr>
      <w:tabs>
        <w:tab w:val="center" w:pos="4252"/>
        <w:tab w:val="right" w:pos="8504"/>
      </w:tabs>
      <w:snapToGrid w:val="0"/>
    </w:pPr>
  </w:style>
  <w:style w:type="paragraph" w:styleId="llb">
    <w:name w:val="footer"/>
    <w:basedOn w:val="Norml"/>
    <w:rsid w:val="00F87FBA"/>
    <w:pPr>
      <w:tabs>
        <w:tab w:val="center" w:pos="4252"/>
        <w:tab w:val="right" w:pos="8504"/>
      </w:tabs>
      <w:snapToGrid w:val="0"/>
    </w:pPr>
  </w:style>
  <w:style w:type="character" w:styleId="Oldalszm">
    <w:name w:val="page number"/>
    <w:basedOn w:val="Bekezdsalapbettpusa"/>
    <w:rsid w:val="00F87FBA"/>
  </w:style>
  <w:style w:type="paragraph" w:customStyle="1" w:styleId="BalloonText1">
    <w:name w:val="Balloon Text1"/>
    <w:basedOn w:val="Norml"/>
    <w:rsid w:val="00F87FBA"/>
    <w:rPr>
      <w:rFonts w:ascii="Arial" w:eastAsia="Dotum" w:hAnsi="Arial"/>
      <w:sz w:val="18"/>
      <w:szCs w:val="18"/>
    </w:rPr>
  </w:style>
  <w:style w:type="character" w:styleId="Hiperhivatkozs">
    <w:name w:val="Hyperlink"/>
    <w:uiPriority w:val="99"/>
    <w:rsid w:val="00F87FBA"/>
    <w:rPr>
      <w:color w:val="0000FF"/>
      <w:u w:val="single"/>
    </w:rPr>
  </w:style>
  <w:style w:type="paragraph" w:customStyle="1" w:styleId="Formatvorlage">
    <w:name w:val="Formatvorlage"/>
    <w:basedOn w:val="Norml"/>
    <w:rsid w:val="00F87FBA"/>
    <w:pPr>
      <w:widowControl/>
      <w:wordWrap/>
      <w:autoSpaceDE/>
      <w:autoSpaceDN/>
      <w:spacing w:after="160" w:line="240" w:lineRule="exact"/>
      <w:jc w:val="left"/>
    </w:pPr>
    <w:rPr>
      <w:rFonts w:ascii="Times New Roman" w:eastAsia="Times New Roman"/>
      <w:kern w:val="0"/>
    </w:rPr>
  </w:style>
  <w:style w:type="paragraph" w:styleId="Dokumentumtrkp">
    <w:name w:val="Document Map"/>
    <w:basedOn w:val="Norml"/>
    <w:semiHidden/>
    <w:rsid w:val="00F87FBA"/>
    <w:pPr>
      <w:shd w:val="clear" w:color="auto" w:fill="000080"/>
    </w:pPr>
    <w:rPr>
      <w:rFonts w:ascii="Arial" w:eastAsia="Dotum" w:hAnsi="Arial"/>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character" w:styleId="Jegyzethivatkozs">
    <w:name w:val="annotation reference"/>
    <w:semiHidden/>
    <w:rsid w:val="00F87FBA"/>
    <w:rPr>
      <w:sz w:val="18"/>
      <w:szCs w:val="18"/>
    </w:rPr>
  </w:style>
  <w:style w:type="paragraph" w:styleId="Jegyzetszveg">
    <w:name w:val="annotation text"/>
    <w:basedOn w:val="Norml"/>
    <w:semiHidden/>
    <w:rsid w:val="00F87FBA"/>
    <w:pPr>
      <w:jc w:val="left"/>
    </w:pPr>
  </w:style>
  <w:style w:type="paragraph" w:customStyle="1" w:styleId="CommentSubject1">
    <w:name w:val="Comment Subject1"/>
    <w:basedOn w:val="Jegyzetszveg"/>
    <w:next w:val="Jegyzetszveg"/>
    <w:rsid w:val="00F87FBA"/>
    <w:rPr>
      <w:b/>
      <w:bCs/>
    </w:rPr>
  </w:style>
  <w:style w:type="character" w:customStyle="1" w:styleId="tw4winMark">
    <w:name w:val="tw4winMark"/>
    <w:rsid w:val="00F87FBA"/>
    <w:rPr>
      <w:rFonts w:ascii="Courier New" w:hAnsi="Courier New" w:cs="Courier New"/>
      <w:vanish/>
      <w:color w:val="800080"/>
      <w:sz w:val="24"/>
      <w:szCs w:val="24"/>
      <w:vertAlign w:val="subscript"/>
    </w:rPr>
  </w:style>
  <w:style w:type="paragraph" w:styleId="Szvegtrzs">
    <w:name w:val="Body Text"/>
    <w:basedOn w:val="Norml"/>
    <w:rsid w:val="00F87FBA"/>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ascii="Times New Roman" w:eastAsia="Times New Roman"/>
      <w:sz w:val="21"/>
      <w:szCs w:val="21"/>
    </w:rPr>
  </w:style>
  <w:style w:type="character" w:customStyle="1" w:styleId="tw4winError">
    <w:name w:val="tw4winError"/>
    <w:rsid w:val="00F87FBA"/>
    <w:rPr>
      <w:rFonts w:ascii="Courier New" w:hAnsi="Courier New" w:cs="Courier New"/>
      <w:color w:val="00FF00"/>
      <w:sz w:val="40"/>
      <w:szCs w:val="40"/>
    </w:rPr>
  </w:style>
  <w:style w:type="character" w:customStyle="1" w:styleId="tw4winTerm">
    <w:name w:val="tw4winTerm"/>
    <w:rsid w:val="00F87FBA"/>
    <w:rPr>
      <w:color w:val="0000FF"/>
    </w:rPr>
  </w:style>
  <w:style w:type="character" w:customStyle="1" w:styleId="tw4winPopup">
    <w:name w:val="tw4winPopup"/>
    <w:rsid w:val="00F87FBA"/>
    <w:rPr>
      <w:rFonts w:ascii="Courier New" w:hAnsi="Courier New" w:cs="Courier New"/>
      <w:noProof/>
      <w:color w:val="008000"/>
    </w:rPr>
  </w:style>
  <w:style w:type="character" w:customStyle="1" w:styleId="tw4winJump">
    <w:name w:val="tw4winJump"/>
    <w:rsid w:val="00F87FBA"/>
    <w:rPr>
      <w:rFonts w:ascii="Courier New" w:hAnsi="Courier New" w:cs="Courier New"/>
      <w:noProof/>
      <w:color w:val="008080"/>
    </w:rPr>
  </w:style>
  <w:style w:type="character" w:customStyle="1" w:styleId="tw4winExternal">
    <w:name w:val="tw4winExternal"/>
    <w:rsid w:val="00F87FBA"/>
    <w:rPr>
      <w:rFonts w:ascii="Courier New" w:hAnsi="Courier New" w:cs="Courier New"/>
      <w:noProof/>
      <w:color w:val="808080"/>
    </w:rPr>
  </w:style>
  <w:style w:type="character" w:customStyle="1" w:styleId="tw4winInternal">
    <w:name w:val="tw4winInternal"/>
    <w:rsid w:val="00F87FBA"/>
    <w:rPr>
      <w:rFonts w:ascii="Courier New" w:hAnsi="Courier New" w:cs="Courier New"/>
      <w:noProof/>
      <w:color w:val="FF0000"/>
    </w:rPr>
  </w:style>
  <w:style w:type="character" w:customStyle="1" w:styleId="DONOTTRANSLATE">
    <w:name w:val="DO_NOT_TRANSLATE"/>
    <w:rsid w:val="00F87FBA"/>
    <w:rPr>
      <w:rFonts w:ascii="Courier New" w:hAnsi="Courier New" w:cs="Courier New"/>
      <w:noProof/>
      <w:color w:val="800000"/>
    </w:rPr>
  </w:style>
  <w:style w:type="paragraph" w:styleId="Buborkszveg">
    <w:name w:val="Balloon Text"/>
    <w:basedOn w:val="Norml"/>
    <w:semiHidden/>
    <w:rsid w:val="00146163"/>
    <w:rPr>
      <w:rFonts w:ascii="Tahoma" w:hAnsi="Tahoma" w:cs="Tahoma"/>
      <w:sz w:val="16"/>
      <w:szCs w:val="16"/>
    </w:rPr>
  </w:style>
  <w:style w:type="table" w:styleId="Rcsostblzat">
    <w:name w:val="Table Grid"/>
    <w:basedOn w:val="Normltblzat"/>
    <w:rsid w:val="005B6C61"/>
    <w:pPr>
      <w:widowControl w:val="0"/>
      <w:wordWrap w:val="0"/>
      <w:autoSpaceDE w:val="0"/>
      <w:autoSpaceDN w:val="0"/>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aliases w:val="Standard + Helvetica,16 pt,Orange,Links,Zeilenabstand:  1.0"/>
    <w:uiPriority w:val="22"/>
    <w:qFormat/>
    <w:rsid w:val="005B6C61"/>
    <w:rPr>
      <w:b/>
      <w:bCs/>
    </w:rPr>
  </w:style>
  <w:style w:type="paragraph" w:customStyle="1" w:styleId="Formatvorlage1">
    <w:name w:val="Formatvorlage1"/>
    <w:basedOn w:val="Norml"/>
    <w:rsid w:val="00737868"/>
    <w:rPr>
      <w:rFonts w:ascii="Helvetica" w:hAnsi="Helvetica"/>
      <w:color w:val="FF6600"/>
      <w:sz w:val="32"/>
      <w:szCs w:val="32"/>
    </w:rPr>
  </w:style>
  <w:style w:type="paragraph" w:customStyle="1" w:styleId="Formatvorlage2">
    <w:name w:val="Formatvorlage2"/>
    <w:basedOn w:val="Norml"/>
    <w:rsid w:val="00737868"/>
    <w:rPr>
      <w:rFonts w:ascii="Helvetica" w:hAnsi="Helvetica"/>
      <w:b/>
      <w:color w:val="FF6600"/>
      <w:sz w:val="32"/>
      <w:szCs w:val="32"/>
    </w:rPr>
  </w:style>
  <w:style w:type="paragraph" w:styleId="Megjegyzstrgya">
    <w:name w:val="annotation subject"/>
    <w:basedOn w:val="Jegyzetszveg"/>
    <w:next w:val="Jegyzetszveg"/>
    <w:semiHidden/>
    <w:rsid w:val="00F4463C"/>
    <w:pPr>
      <w:jc w:val="both"/>
    </w:pPr>
    <w:rPr>
      <w:b/>
      <w:bCs/>
    </w:rPr>
  </w:style>
  <w:style w:type="paragraph" w:styleId="NormlWeb">
    <w:name w:val="Normal (Web)"/>
    <w:basedOn w:val="Norml"/>
    <w:uiPriority w:val="99"/>
    <w:unhideWhenUsed/>
    <w:rsid w:val="000E644F"/>
    <w:pPr>
      <w:widowControl/>
      <w:wordWrap/>
      <w:autoSpaceDE/>
      <w:autoSpaceDN/>
      <w:spacing w:before="100" w:beforeAutospacing="1" w:after="100" w:afterAutospacing="1"/>
      <w:jc w:val="left"/>
    </w:pPr>
    <w:rPr>
      <w:rFonts w:ascii="Times New Roman" w:eastAsia="Calibri"/>
      <w:snapToGrid/>
      <w:kern w:val="0"/>
      <w:sz w:val="24"/>
      <w:szCs w:val="24"/>
      <w:lang w:eastAsia="en-US"/>
    </w:rPr>
  </w:style>
  <w:style w:type="paragraph" w:customStyle="1" w:styleId="bodytext">
    <w:name w:val="bodytext"/>
    <w:basedOn w:val="Norml"/>
    <w:rsid w:val="007F73B7"/>
    <w:pPr>
      <w:widowControl/>
      <w:wordWrap/>
      <w:autoSpaceDE/>
      <w:autoSpaceDN/>
      <w:spacing w:before="100" w:beforeAutospacing="1" w:after="100" w:afterAutospacing="1"/>
      <w:jc w:val="left"/>
    </w:pPr>
    <w:rPr>
      <w:rFonts w:ascii="Times New Roman" w:eastAsia="Times New Roman"/>
      <w:snapToGrid/>
      <w:kern w:val="0"/>
      <w:sz w:val="24"/>
      <w:szCs w:val="24"/>
      <w:lang w:val="en-GB" w:eastAsia="en-GB"/>
    </w:rPr>
  </w:style>
  <w:style w:type="paragraph" w:styleId="Listaszerbekezds">
    <w:name w:val="List Paragraph"/>
    <w:basedOn w:val="Norml"/>
    <w:uiPriority w:val="34"/>
    <w:qFormat/>
    <w:rsid w:val="00CA360E"/>
    <w:pPr>
      <w:ind w:left="720"/>
    </w:pPr>
  </w:style>
  <w:style w:type="paragraph" w:styleId="Vltozat">
    <w:name w:val="Revision"/>
    <w:hidden/>
    <w:uiPriority w:val="99"/>
    <w:semiHidden/>
    <w:rsid w:val="007A3A07"/>
    <w:rPr>
      <w:rFonts w:ascii="Batang" w:eastAsia="Batang"/>
      <w:snapToGrid w:val="0"/>
      <w:kern w:val="2"/>
      <w:lang w:val="en-US" w:eastAsia="de-DE"/>
    </w:rPr>
  </w:style>
  <w:style w:type="paragraph" w:styleId="HTML-kntformzott">
    <w:name w:val="HTML Preformatted"/>
    <w:basedOn w:val="Norml"/>
    <w:link w:val="HTML-kntformzottChar"/>
    <w:uiPriority w:val="99"/>
    <w:unhideWhenUsed/>
    <w:rsid w:val="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snapToGrid/>
      <w:color w:val="000000"/>
      <w:kern w:val="0"/>
      <w:lang w:eastAsia="ko-KR"/>
    </w:rPr>
  </w:style>
  <w:style w:type="character" w:customStyle="1" w:styleId="HTML-kntformzottChar">
    <w:name w:val="HTML-ként formázott Char"/>
    <w:basedOn w:val="Bekezdsalapbettpusa"/>
    <w:link w:val="HTML-kntformzott"/>
    <w:uiPriority w:val="99"/>
    <w:rsid w:val="00827EA5"/>
    <w:rPr>
      <w:rFonts w:ascii="Courier New" w:eastAsia="Times New Roman" w:hAnsi="Courier New" w:cs="Courier New"/>
      <w:color w:val="000000"/>
      <w:lang w:val="en-US" w:eastAsia="ko-KR"/>
    </w:rPr>
  </w:style>
  <w:style w:type="character" w:styleId="Mrltotthiperhivatkozs">
    <w:name w:val="FollowedHyperlink"/>
    <w:basedOn w:val="Bekezdsalapbettpusa"/>
    <w:rsid w:val="00EF74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87FBA"/>
    <w:pPr>
      <w:widowControl w:val="0"/>
      <w:wordWrap w:val="0"/>
      <w:autoSpaceDE w:val="0"/>
      <w:autoSpaceDN w:val="0"/>
      <w:jc w:val="both"/>
    </w:pPr>
    <w:rPr>
      <w:rFonts w:ascii="Batang" w:eastAsia="Batang"/>
      <w:snapToGrid w:val="0"/>
      <w:kern w:val="2"/>
      <w:lang w:val="en-US" w:eastAsia="de-DE"/>
    </w:rPr>
  </w:style>
  <w:style w:type="paragraph" w:styleId="Cmsor2">
    <w:name w:val="heading 2"/>
    <w:basedOn w:val="Norml"/>
    <w:next w:val="Norml"/>
    <w:qFormat/>
    <w:rsid w:val="00F87FBA"/>
    <w:pPr>
      <w:keepNext/>
      <w:widowControl/>
      <w:wordWrap/>
      <w:autoSpaceDE/>
      <w:autoSpaceDN/>
      <w:jc w:val="left"/>
      <w:outlineLvl w:val="1"/>
    </w:pPr>
    <w:rPr>
      <w:rFonts w:ascii="Times New Roman"/>
      <w:kern w:val="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F87FBA"/>
    <w:pPr>
      <w:tabs>
        <w:tab w:val="center" w:pos="4252"/>
        <w:tab w:val="right" w:pos="8504"/>
      </w:tabs>
      <w:snapToGrid w:val="0"/>
    </w:pPr>
  </w:style>
  <w:style w:type="paragraph" w:styleId="llb">
    <w:name w:val="footer"/>
    <w:basedOn w:val="Norml"/>
    <w:rsid w:val="00F87FBA"/>
    <w:pPr>
      <w:tabs>
        <w:tab w:val="center" w:pos="4252"/>
        <w:tab w:val="right" w:pos="8504"/>
      </w:tabs>
      <w:snapToGrid w:val="0"/>
    </w:pPr>
  </w:style>
  <w:style w:type="character" w:styleId="Oldalszm">
    <w:name w:val="page number"/>
    <w:basedOn w:val="Bekezdsalapbettpusa"/>
    <w:rsid w:val="00F87FBA"/>
  </w:style>
  <w:style w:type="paragraph" w:customStyle="1" w:styleId="BalloonText1">
    <w:name w:val="Balloon Text1"/>
    <w:basedOn w:val="Norml"/>
    <w:rsid w:val="00F87FBA"/>
    <w:rPr>
      <w:rFonts w:ascii="Arial" w:eastAsia="Dotum" w:hAnsi="Arial"/>
      <w:sz w:val="18"/>
      <w:szCs w:val="18"/>
    </w:rPr>
  </w:style>
  <w:style w:type="character" w:styleId="Hiperhivatkozs">
    <w:name w:val="Hyperlink"/>
    <w:uiPriority w:val="99"/>
    <w:rsid w:val="00F87FBA"/>
    <w:rPr>
      <w:color w:val="0000FF"/>
      <w:u w:val="single"/>
    </w:rPr>
  </w:style>
  <w:style w:type="paragraph" w:customStyle="1" w:styleId="Formatvorlage">
    <w:name w:val="Formatvorlage"/>
    <w:basedOn w:val="Norml"/>
    <w:rsid w:val="00F87FBA"/>
    <w:pPr>
      <w:widowControl/>
      <w:wordWrap/>
      <w:autoSpaceDE/>
      <w:autoSpaceDN/>
      <w:spacing w:after="160" w:line="240" w:lineRule="exact"/>
      <w:jc w:val="left"/>
    </w:pPr>
    <w:rPr>
      <w:rFonts w:ascii="Times New Roman" w:eastAsia="Times New Roman"/>
      <w:kern w:val="0"/>
    </w:rPr>
  </w:style>
  <w:style w:type="paragraph" w:styleId="Dokumentumtrkp">
    <w:name w:val="Document Map"/>
    <w:basedOn w:val="Norml"/>
    <w:semiHidden/>
    <w:rsid w:val="00F87FBA"/>
    <w:pPr>
      <w:shd w:val="clear" w:color="auto" w:fill="000080"/>
    </w:pPr>
    <w:rPr>
      <w:rFonts w:ascii="Arial" w:eastAsia="Dotum" w:hAnsi="Arial"/>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character" w:styleId="Jegyzethivatkozs">
    <w:name w:val="annotation reference"/>
    <w:semiHidden/>
    <w:rsid w:val="00F87FBA"/>
    <w:rPr>
      <w:sz w:val="18"/>
      <w:szCs w:val="18"/>
    </w:rPr>
  </w:style>
  <w:style w:type="paragraph" w:styleId="Jegyzetszveg">
    <w:name w:val="annotation text"/>
    <w:basedOn w:val="Norml"/>
    <w:semiHidden/>
    <w:rsid w:val="00F87FBA"/>
    <w:pPr>
      <w:jc w:val="left"/>
    </w:pPr>
  </w:style>
  <w:style w:type="paragraph" w:customStyle="1" w:styleId="CommentSubject1">
    <w:name w:val="Comment Subject1"/>
    <w:basedOn w:val="Jegyzetszveg"/>
    <w:next w:val="Jegyzetszveg"/>
    <w:rsid w:val="00F87FBA"/>
    <w:rPr>
      <w:b/>
      <w:bCs/>
    </w:rPr>
  </w:style>
  <w:style w:type="character" w:customStyle="1" w:styleId="tw4winMark">
    <w:name w:val="tw4winMark"/>
    <w:rsid w:val="00F87FBA"/>
    <w:rPr>
      <w:rFonts w:ascii="Courier New" w:hAnsi="Courier New" w:cs="Courier New"/>
      <w:vanish/>
      <w:color w:val="800080"/>
      <w:sz w:val="24"/>
      <w:szCs w:val="24"/>
      <w:vertAlign w:val="subscript"/>
    </w:rPr>
  </w:style>
  <w:style w:type="paragraph" w:styleId="Szvegtrzs">
    <w:name w:val="Body Text"/>
    <w:basedOn w:val="Norml"/>
    <w:rsid w:val="00F87FBA"/>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ascii="Times New Roman" w:eastAsia="Times New Roman"/>
      <w:sz w:val="21"/>
      <w:szCs w:val="21"/>
    </w:rPr>
  </w:style>
  <w:style w:type="character" w:customStyle="1" w:styleId="tw4winError">
    <w:name w:val="tw4winError"/>
    <w:rsid w:val="00F87FBA"/>
    <w:rPr>
      <w:rFonts w:ascii="Courier New" w:hAnsi="Courier New" w:cs="Courier New"/>
      <w:color w:val="00FF00"/>
      <w:sz w:val="40"/>
      <w:szCs w:val="40"/>
    </w:rPr>
  </w:style>
  <w:style w:type="character" w:customStyle="1" w:styleId="tw4winTerm">
    <w:name w:val="tw4winTerm"/>
    <w:rsid w:val="00F87FBA"/>
    <w:rPr>
      <w:color w:val="0000FF"/>
    </w:rPr>
  </w:style>
  <w:style w:type="character" w:customStyle="1" w:styleId="tw4winPopup">
    <w:name w:val="tw4winPopup"/>
    <w:rsid w:val="00F87FBA"/>
    <w:rPr>
      <w:rFonts w:ascii="Courier New" w:hAnsi="Courier New" w:cs="Courier New"/>
      <w:noProof/>
      <w:color w:val="008000"/>
    </w:rPr>
  </w:style>
  <w:style w:type="character" w:customStyle="1" w:styleId="tw4winJump">
    <w:name w:val="tw4winJump"/>
    <w:rsid w:val="00F87FBA"/>
    <w:rPr>
      <w:rFonts w:ascii="Courier New" w:hAnsi="Courier New" w:cs="Courier New"/>
      <w:noProof/>
      <w:color w:val="008080"/>
    </w:rPr>
  </w:style>
  <w:style w:type="character" w:customStyle="1" w:styleId="tw4winExternal">
    <w:name w:val="tw4winExternal"/>
    <w:rsid w:val="00F87FBA"/>
    <w:rPr>
      <w:rFonts w:ascii="Courier New" w:hAnsi="Courier New" w:cs="Courier New"/>
      <w:noProof/>
      <w:color w:val="808080"/>
    </w:rPr>
  </w:style>
  <w:style w:type="character" w:customStyle="1" w:styleId="tw4winInternal">
    <w:name w:val="tw4winInternal"/>
    <w:rsid w:val="00F87FBA"/>
    <w:rPr>
      <w:rFonts w:ascii="Courier New" w:hAnsi="Courier New" w:cs="Courier New"/>
      <w:noProof/>
      <w:color w:val="FF0000"/>
    </w:rPr>
  </w:style>
  <w:style w:type="character" w:customStyle="1" w:styleId="DONOTTRANSLATE">
    <w:name w:val="DO_NOT_TRANSLATE"/>
    <w:rsid w:val="00F87FBA"/>
    <w:rPr>
      <w:rFonts w:ascii="Courier New" w:hAnsi="Courier New" w:cs="Courier New"/>
      <w:noProof/>
      <w:color w:val="800000"/>
    </w:rPr>
  </w:style>
  <w:style w:type="paragraph" w:styleId="Buborkszveg">
    <w:name w:val="Balloon Text"/>
    <w:basedOn w:val="Norml"/>
    <w:semiHidden/>
    <w:rsid w:val="00146163"/>
    <w:rPr>
      <w:rFonts w:ascii="Tahoma" w:hAnsi="Tahoma" w:cs="Tahoma"/>
      <w:sz w:val="16"/>
      <w:szCs w:val="16"/>
    </w:rPr>
  </w:style>
  <w:style w:type="table" w:styleId="Rcsostblzat">
    <w:name w:val="Table Grid"/>
    <w:basedOn w:val="Normltblzat"/>
    <w:rsid w:val="005B6C61"/>
    <w:pPr>
      <w:widowControl w:val="0"/>
      <w:wordWrap w:val="0"/>
      <w:autoSpaceDE w:val="0"/>
      <w:autoSpaceDN w:val="0"/>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aliases w:val="Standard + Helvetica,16 pt,Orange,Links,Zeilenabstand:  1.0"/>
    <w:uiPriority w:val="22"/>
    <w:qFormat/>
    <w:rsid w:val="005B6C61"/>
    <w:rPr>
      <w:b/>
      <w:bCs/>
    </w:rPr>
  </w:style>
  <w:style w:type="paragraph" w:customStyle="1" w:styleId="Formatvorlage1">
    <w:name w:val="Formatvorlage1"/>
    <w:basedOn w:val="Norml"/>
    <w:rsid w:val="00737868"/>
    <w:rPr>
      <w:rFonts w:ascii="Helvetica" w:hAnsi="Helvetica"/>
      <w:color w:val="FF6600"/>
      <w:sz w:val="32"/>
      <w:szCs w:val="32"/>
    </w:rPr>
  </w:style>
  <w:style w:type="paragraph" w:customStyle="1" w:styleId="Formatvorlage2">
    <w:name w:val="Formatvorlage2"/>
    <w:basedOn w:val="Norml"/>
    <w:rsid w:val="00737868"/>
    <w:rPr>
      <w:rFonts w:ascii="Helvetica" w:hAnsi="Helvetica"/>
      <w:b/>
      <w:color w:val="FF6600"/>
      <w:sz w:val="32"/>
      <w:szCs w:val="32"/>
    </w:rPr>
  </w:style>
  <w:style w:type="paragraph" w:styleId="Megjegyzstrgya">
    <w:name w:val="annotation subject"/>
    <w:basedOn w:val="Jegyzetszveg"/>
    <w:next w:val="Jegyzetszveg"/>
    <w:semiHidden/>
    <w:rsid w:val="00F4463C"/>
    <w:pPr>
      <w:jc w:val="both"/>
    </w:pPr>
    <w:rPr>
      <w:b/>
      <w:bCs/>
    </w:rPr>
  </w:style>
  <w:style w:type="paragraph" w:styleId="NormlWeb">
    <w:name w:val="Normal (Web)"/>
    <w:basedOn w:val="Norml"/>
    <w:uiPriority w:val="99"/>
    <w:unhideWhenUsed/>
    <w:rsid w:val="000E644F"/>
    <w:pPr>
      <w:widowControl/>
      <w:wordWrap/>
      <w:autoSpaceDE/>
      <w:autoSpaceDN/>
      <w:spacing w:before="100" w:beforeAutospacing="1" w:after="100" w:afterAutospacing="1"/>
      <w:jc w:val="left"/>
    </w:pPr>
    <w:rPr>
      <w:rFonts w:ascii="Times New Roman" w:eastAsia="Calibri"/>
      <w:snapToGrid/>
      <w:kern w:val="0"/>
      <w:sz w:val="24"/>
      <w:szCs w:val="24"/>
      <w:lang w:eastAsia="en-US"/>
    </w:rPr>
  </w:style>
  <w:style w:type="paragraph" w:customStyle="1" w:styleId="bodytext">
    <w:name w:val="bodytext"/>
    <w:basedOn w:val="Norml"/>
    <w:rsid w:val="007F73B7"/>
    <w:pPr>
      <w:widowControl/>
      <w:wordWrap/>
      <w:autoSpaceDE/>
      <w:autoSpaceDN/>
      <w:spacing w:before="100" w:beforeAutospacing="1" w:after="100" w:afterAutospacing="1"/>
      <w:jc w:val="left"/>
    </w:pPr>
    <w:rPr>
      <w:rFonts w:ascii="Times New Roman" w:eastAsia="Times New Roman"/>
      <w:snapToGrid/>
      <w:kern w:val="0"/>
      <w:sz w:val="24"/>
      <w:szCs w:val="24"/>
      <w:lang w:val="en-GB" w:eastAsia="en-GB"/>
    </w:rPr>
  </w:style>
  <w:style w:type="paragraph" w:styleId="Listaszerbekezds">
    <w:name w:val="List Paragraph"/>
    <w:basedOn w:val="Norml"/>
    <w:uiPriority w:val="34"/>
    <w:qFormat/>
    <w:rsid w:val="00CA360E"/>
    <w:pPr>
      <w:ind w:left="720"/>
    </w:pPr>
  </w:style>
  <w:style w:type="paragraph" w:styleId="Vltozat">
    <w:name w:val="Revision"/>
    <w:hidden/>
    <w:uiPriority w:val="99"/>
    <w:semiHidden/>
    <w:rsid w:val="007A3A07"/>
    <w:rPr>
      <w:rFonts w:ascii="Batang" w:eastAsia="Batang"/>
      <w:snapToGrid w:val="0"/>
      <w:kern w:val="2"/>
      <w:lang w:val="en-US" w:eastAsia="de-DE"/>
    </w:rPr>
  </w:style>
  <w:style w:type="paragraph" w:styleId="HTML-kntformzott">
    <w:name w:val="HTML Preformatted"/>
    <w:basedOn w:val="Norml"/>
    <w:link w:val="HTML-kntformzottChar"/>
    <w:uiPriority w:val="99"/>
    <w:unhideWhenUsed/>
    <w:rsid w:val="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snapToGrid/>
      <w:color w:val="000000"/>
      <w:kern w:val="0"/>
      <w:lang w:eastAsia="ko-KR"/>
    </w:rPr>
  </w:style>
  <w:style w:type="character" w:customStyle="1" w:styleId="HTML-kntformzottChar">
    <w:name w:val="HTML-ként formázott Char"/>
    <w:basedOn w:val="Bekezdsalapbettpusa"/>
    <w:link w:val="HTML-kntformzott"/>
    <w:uiPriority w:val="99"/>
    <w:rsid w:val="00827EA5"/>
    <w:rPr>
      <w:rFonts w:ascii="Courier New" w:eastAsia="Times New Roman" w:hAnsi="Courier New" w:cs="Courier New"/>
      <w:color w:val="000000"/>
      <w:lang w:val="en-US" w:eastAsia="ko-KR"/>
    </w:rPr>
  </w:style>
  <w:style w:type="character" w:styleId="Mrltotthiperhivatkozs">
    <w:name w:val="FollowedHyperlink"/>
    <w:basedOn w:val="Bekezdsalapbettpusa"/>
    <w:rsid w:val="00EF74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4165">
      <w:bodyDiv w:val="1"/>
      <w:marLeft w:val="0"/>
      <w:marRight w:val="0"/>
      <w:marTop w:val="0"/>
      <w:marBottom w:val="0"/>
      <w:divBdr>
        <w:top w:val="none" w:sz="0" w:space="0" w:color="auto"/>
        <w:left w:val="none" w:sz="0" w:space="0" w:color="auto"/>
        <w:bottom w:val="none" w:sz="0" w:space="0" w:color="auto"/>
        <w:right w:val="none" w:sz="0" w:space="0" w:color="auto"/>
      </w:divBdr>
    </w:div>
    <w:div w:id="83965840">
      <w:bodyDiv w:val="1"/>
      <w:marLeft w:val="0"/>
      <w:marRight w:val="0"/>
      <w:marTop w:val="0"/>
      <w:marBottom w:val="0"/>
      <w:divBdr>
        <w:top w:val="none" w:sz="0" w:space="0" w:color="auto"/>
        <w:left w:val="none" w:sz="0" w:space="0" w:color="auto"/>
        <w:bottom w:val="none" w:sz="0" w:space="0" w:color="auto"/>
        <w:right w:val="none" w:sz="0" w:space="0" w:color="auto"/>
      </w:divBdr>
    </w:div>
    <w:div w:id="378629944">
      <w:bodyDiv w:val="1"/>
      <w:marLeft w:val="0"/>
      <w:marRight w:val="0"/>
      <w:marTop w:val="0"/>
      <w:marBottom w:val="0"/>
      <w:divBdr>
        <w:top w:val="none" w:sz="0" w:space="0" w:color="auto"/>
        <w:left w:val="none" w:sz="0" w:space="0" w:color="auto"/>
        <w:bottom w:val="none" w:sz="0" w:space="0" w:color="auto"/>
        <w:right w:val="none" w:sz="0" w:space="0" w:color="auto"/>
      </w:divBdr>
    </w:div>
    <w:div w:id="519778629">
      <w:bodyDiv w:val="1"/>
      <w:marLeft w:val="0"/>
      <w:marRight w:val="0"/>
      <w:marTop w:val="0"/>
      <w:marBottom w:val="0"/>
      <w:divBdr>
        <w:top w:val="none" w:sz="0" w:space="0" w:color="auto"/>
        <w:left w:val="none" w:sz="0" w:space="0" w:color="auto"/>
        <w:bottom w:val="none" w:sz="0" w:space="0" w:color="auto"/>
        <w:right w:val="none" w:sz="0" w:space="0" w:color="auto"/>
      </w:divBdr>
    </w:div>
    <w:div w:id="544953680">
      <w:bodyDiv w:val="1"/>
      <w:marLeft w:val="0"/>
      <w:marRight w:val="0"/>
      <w:marTop w:val="0"/>
      <w:marBottom w:val="0"/>
      <w:divBdr>
        <w:top w:val="none" w:sz="0" w:space="0" w:color="auto"/>
        <w:left w:val="none" w:sz="0" w:space="0" w:color="auto"/>
        <w:bottom w:val="none" w:sz="0" w:space="0" w:color="auto"/>
        <w:right w:val="none" w:sz="0" w:space="0" w:color="auto"/>
      </w:divBdr>
    </w:div>
    <w:div w:id="577327038">
      <w:bodyDiv w:val="1"/>
      <w:marLeft w:val="0"/>
      <w:marRight w:val="0"/>
      <w:marTop w:val="0"/>
      <w:marBottom w:val="0"/>
      <w:divBdr>
        <w:top w:val="none" w:sz="0" w:space="0" w:color="auto"/>
        <w:left w:val="none" w:sz="0" w:space="0" w:color="auto"/>
        <w:bottom w:val="none" w:sz="0" w:space="0" w:color="auto"/>
        <w:right w:val="none" w:sz="0" w:space="0" w:color="auto"/>
      </w:divBdr>
    </w:div>
    <w:div w:id="592517364">
      <w:bodyDiv w:val="1"/>
      <w:marLeft w:val="0"/>
      <w:marRight w:val="0"/>
      <w:marTop w:val="0"/>
      <w:marBottom w:val="0"/>
      <w:divBdr>
        <w:top w:val="none" w:sz="0" w:space="0" w:color="auto"/>
        <w:left w:val="none" w:sz="0" w:space="0" w:color="auto"/>
        <w:bottom w:val="none" w:sz="0" w:space="0" w:color="auto"/>
        <w:right w:val="none" w:sz="0" w:space="0" w:color="auto"/>
      </w:divBdr>
      <w:divsChild>
        <w:div w:id="750584059">
          <w:marLeft w:val="0"/>
          <w:marRight w:val="0"/>
          <w:marTop w:val="0"/>
          <w:marBottom w:val="0"/>
          <w:divBdr>
            <w:top w:val="none" w:sz="0" w:space="0" w:color="auto"/>
            <w:left w:val="none" w:sz="0" w:space="0" w:color="auto"/>
            <w:bottom w:val="none" w:sz="0" w:space="0" w:color="auto"/>
            <w:right w:val="none" w:sz="0" w:space="0" w:color="auto"/>
          </w:divBdr>
          <w:divsChild>
            <w:div w:id="393553310">
              <w:marLeft w:val="0"/>
              <w:marRight w:val="0"/>
              <w:marTop w:val="0"/>
              <w:marBottom w:val="0"/>
              <w:divBdr>
                <w:top w:val="none" w:sz="0" w:space="0" w:color="auto"/>
                <w:left w:val="none" w:sz="0" w:space="0" w:color="auto"/>
                <w:bottom w:val="none" w:sz="0" w:space="0" w:color="auto"/>
                <w:right w:val="none" w:sz="0" w:space="0" w:color="auto"/>
              </w:divBdr>
              <w:divsChild>
                <w:div w:id="958877909">
                  <w:marLeft w:val="0"/>
                  <w:marRight w:val="0"/>
                  <w:marTop w:val="0"/>
                  <w:marBottom w:val="0"/>
                  <w:divBdr>
                    <w:top w:val="none" w:sz="0" w:space="0" w:color="auto"/>
                    <w:left w:val="none" w:sz="0" w:space="0" w:color="auto"/>
                    <w:bottom w:val="none" w:sz="0" w:space="0" w:color="auto"/>
                    <w:right w:val="none" w:sz="0" w:space="0" w:color="auto"/>
                  </w:divBdr>
                  <w:divsChild>
                    <w:div w:id="1468619167">
                      <w:marLeft w:val="0"/>
                      <w:marRight w:val="0"/>
                      <w:marTop w:val="0"/>
                      <w:marBottom w:val="0"/>
                      <w:divBdr>
                        <w:top w:val="none" w:sz="0" w:space="0" w:color="auto"/>
                        <w:left w:val="none" w:sz="0" w:space="0" w:color="auto"/>
                        <w:bottom w:val="single" w:sz="24" w:space="0" w:color="546482"/>
                        <w:right w:val="none" w:sz="0" w:space="0" w:color="auto"/>
                      </w:divBdr>
                      <w:divsChild>
                        <w:div w:id="1986201893">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188121">
      <w:bodyDiv w:val="1"/>
      <w:marLeft w:val="0"/>
      <w:marRight w:val="0"/>
      <w:marTop w:val="0"/>
      <w:marBottom w:val="0"/>
      <w:divBdr>
        <w:top w:val="none" w:sz="0" w:space="0" w:color="auto"/>
        <w:left w:val="none" w:sz="0" w:space="0" w:color="auto"/>
        <w:bottom w:val="none" w:sz="0" w:space="0" w:color="auto"/>
        <w:right w:val="none" w:sz="0" w:space="0" w:color="auto"/>
      </w:divBdr>
    </w:div>
    <w:div w:id="696738418">
      <w:bodyDiv w:val="1"/>
      <w:marLeft w:val="0"/>
      <w:marRight w:val="0"/>
      <w:marTop w:val="0"/>
      <w:marBottom w:val="0"/>
      <w:divBdr>
        <w:top w:val="none" w:sz="0" w:space="0" w:color="auto"/>
        <w:left w:val="none" w:sz="0" w:space="0" w:color="auto"/>
        <w:bottom w:val="none" w:sz="0" w:space="0" w:color="auto"/>
        <w:right w:val="none" w:sz="0" w:space="0" w:color="auto"/>
      </w:divBdr>
      <w:divsChild>
        <w:div w:id="815758929">
          <w:marLeft w:val="0"/>
          <w:marRight w:val="0"/>
          <w:marTop w:val="0"/>
          <w:marBottom w:val="0"/>
          <w:divBdr>
            <w:top w:val="none" w:sz="0" w:space="0" w:color="auto"/>
            <w:left w:val="none" w:sz="0" w:space="0" w:color="auto"/>
            <w:bottom w:val="none" w:sz="0" w:space="0" w:color="auto"/>
            <w:right w:val="none" w:sz="0" w:space="0" w:color="auto"/>
          </w:divBdr>
        </w:div>
        <w:div w:id="858930968">
          <w:marLeft w:val="5790"/>
          <w:marRight w:val="0"/>
          <w:marTop w:val="0"/>
          <w:marBottom w:val="0"/>
          <w:divBdr>
            <w:top w:val="none" w:sz="0" w:space="0" w:color="auto"/>
            <w:left w:val="none" w:sz="0" w:space="0" w:color="auto"/>
            <w:bottom w:val="none" w:sz="0" w:space="0" w:color="auto"/>
            <w:right w:val="none" w:sz="0" w:space="0" w:color="auto"/>
          </w:divBdr>
        </w:div>
      </w:divsChild>
    </w:div>
    <w:div w:id="731345061">
      <w:bodyDiv w:val="1"/>
      <w:marLeft w:val="0"/>
      <w:marRight w:val="0"/>
      <w:marTop w:val="0"/>
      <w:marBottom w:val="0"/>
      <w:divBdr>
        <w:top w:val="none" w:sz="0" w:space="0" w:color="auto"/>
        <w:left w:val="none" w:sz="0" w:space="0" w:color="auto"/>
        <w:bottom w:val="none" w:sz="0" w:space="0" w:color="auto"/>
        <w:right w:val="none" w:sz="0" w:space="0" w:color="auto"/>
      </w:divBdr>
    </w:div>
    <w:div w:id="749470269">
      <w:bodyDiv w:val="1"/>
      <w:marLeft w:val="0"/>
      <w:marRight w:val="0"/>
      <w:marTop w:val="0"/>
      <w:marBottom w:val="0"/>
      <w:divBdr>
        <w:top w:val="none" w:sz="0" w:space="0" w:color="auto"/>
        <w:left w:val="none" w:sz="0" w:space="0" w:color="auto"/>
        <w:bottom w:val="none" w:sz="0" w:space="0" w:color="auto"/>
        <w:right w:val="none" w:sz="0" w:space="0" w:color="auto"/>
      </w:divBdr>
      <w:divsChild>
        <w:div w:id="1503157506">
          <w:marLeft w:val="0"/>
          <w:marRight w:val="0"/>
          <w:marTop w:val="0"/>
          <w:marBottom w:val="0"/>
          <w:divBdr>
            <w:top w:val="none" w:sz="0" w:space="0" w:color="auto"/>
            <w:left w:val="none" w:sz="0" w:space="0" w:color="auto"/>
            <w:bottom w:val="none" w:sz="0" w:space="0" w:color="auto"/>
            <w:right w:val="none" w:sz="0" w:space="0" w:color="auto"/>
          </w:divBdr>
          <w:divsChild>
            <w:div w:id="157775482">
              <w:marLeft w:val="0"/>
              <w:marRight w:val="0"/>
              <w:marTop w:val="0"/>
              <w:marBottom w:val="0"/>
              <w:divBdr>
                <w:top w:val="single" w:sz="6" w:space="0" w:color="959595"/>
                <w:left w:val="none" w:sz="0" w:space="0" w:color="auto"/>
                <w:bottom w:val="none" w:sz="0" w:space="0" w:color="auto"/>
                <w:right w:val="none" w:sz="0" w:space="0" w:color="auto"/>
              </w:divBdr>
              <w:divsChild>
                <w:div w:id="449276118">
                  <w:marLeft w:val="0"/>
                  <w:marRight w:val="0"/>
                  <w:marTop w:val="0"/>
                  <w:marBottom w:val="0"/>
                  <w:divBdr>
                    <w:top w:val="none" w:sz="0" w:space="0" w:color="auto"/>
                    <w:left w:val="none" w:sz="0" w:space="0" w:color="auto"/>
                    <w:bottom w:val="none" w:sz="0" w:space="0" w:color="auto"/>
                    <w:right w:val="none" w:sz="0" w:space="0" w:color="auto"/>
                  </w:divBdr>
                  <w:divsChild>
                    <w:div w:id="1295713277">
                      <w:marLeft w:val="0"/>
                      <w:marRight w:val="0"/>
                      <w:marTop w:val="0"/>
                      <w:marBottom w:val="0"/>
                      <w:divBdr>
                        <w:top w:val="none" w:sz="0" w:space="0" w:color="auto"/>
                        <w:left w:val="none" w:sz="0" w:space="0" w:color="auto"/>
                        <w:bottom w:val="none" w:sz="0" w:space="0" w:color="auto"/>
                        <w:right w:val="none" w:sz="0" w:space="0" w:color="auto"/>
                      </w:divBdr>
                      <w:divsChild>
                        <w:div w:id="1477649990">
                          <w:marLeft w:val="0"/>
                          <w:marRight w:val="0"/>
                          <w:marTop w:val="0"/>
                          <w:marBottom w:val="0"/>
                          <w:divBdr>
                            <w:top w:val="none" w:sz="0" w:space="0" w:color="auto"/>
                            <w:left w:val="none" w:sz="0" w:space="0" w:color="auto"/>
                            <w:bottom w:val="none" w:sz="0" w:space="0" w:color="auto"/>
                            <w:right w:val="none" w:sz="0" w:space="0" w:color="auto"/>
                          </w:divBdr>
                          <w:divsChild>
                            <w:div w:id="742486580">
                              <w:marLeft w:val="0"/>
                              <w:marRight w:val="0"/>
                              <w:marTop w:val="0"/>
                              <w:marBottom w:val="0"/>
                              <w:divBdr>
                                <w:top w:val="none" w:sz="0" w:space="0" w:color="auto"/>
                                <w:left w:val="none" w:sz="0" w:space="0" w:color="auto"/>
                                <w:bottom w:val="none" w:sz="0" w:space="0" w:color="auto"/>
                                <w:right w:val="none" w:sz="0" w:space="0" w:color="auto"/>
                              </w:divBdr>
                              <w:divsChild>
                                <w:div w:id="3267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667987">
      <w:bodyDiv w:val="1"/>
      <w:marLeft w:val="0"/>
      <w:marRight w:val="0"/>
      <w:marTop w:val="0"/>
      <w:marBottom w:val="0"/>
      <w:divBdr>
        <w:top w:val="none" w:sz="0" w:space="0" w:color="auto"/>
        <w:left w:val="none" w:sz="0" w:space="0" w:color="auto"/>
        <w:bottom w:val="none" w:sz="0" w:space="0" w:color="auto"/>
        <w:right w:val="none" w:sz="0" w:space="0" w:color="auto"/>
      </w:divBdr>
    </w:div>
    <w:div w:id="850338602">
      <w:bodyDiv w:val="1"/>
      <w:marLeft w:val="0"/>
      <w:marRight w:val="0"/>
      <w:marTop w:val="0"/>
      <w:marBottom w:val="0"/>
      <w:divBdr>
        <w:top w:val="none" w:sz="0" w:space="0" w:color="auto"/>
        <w:left w:val="none" w:sz="0" w:space="0" w:color="auto"/>
        <w:bottom w:val="none" w:sz="0" w:space="0" w:color="auto"/>
        <w:right w:val="none" w:sz="0" w:space="0" w:color="auto"/>
      </w:divBdr>
      <w:divsChild>
        <w:div w:id="1351755293">
          <w:marLeft w:val="0"/>
          <w:marRight w:val="0"/>
          <w:marTop w:val="0"/>
          <w:marBottom w:val="0"/>
          <w:divBdr>
            <w:top w:val="none" w:sz="0" w:space="0" w:color="auto"/>
            <w:left w:val="none" w:sz="0" w:space="0" w:color="auto"/>
            <w:bottom w:val="none" w:sz="0" w:space="0" w:color="auto"/>
            <w:right w:val="none" w:sz="0" w:space="0" w:color="auto"/>
          </w:divBdr>
          <w:divsChild>
            <w:div w:id="1299533404">
              <w:marLeft w:val="0"/>
              <w:marRight w:val="0"/>
              <w:marTop w:val="0"/>
              <w:marBottom w:val="0"/>
              <w:divBdr>
                <w:top w:val="none" w:sz="0" w:space="0" w:color="auto"/>
                <w:left w:val="none" w:sz="0" w:space="0" w:color="auto"/>
                <w:bottom w:val="none" w:sz="0" w:space="0" w:color="auto"/>
                <w:right w:val="none" w:sz="0" w:space="0" w:color="auto"/>
              </w:divBdr>
              <w:divsChild>
                <w:div w:id="1475373486">
                  <w:marLeft w:val="0"/>
                  <w:marRight w:val="0"/>
                  <w:marTop w:val="0"/>
                  <w:marBottom w:val="0"/>
                  <w:divBdr>
                    <w:top w:val="none" w:sz="0" w:space="0" w:color="auto"/>
                    <w:left w:val="none" w:sz="0" w:space="0" w:color="auto"/>
                    <w:bottom w:val="none" w:sz="0" w:space="0" w:color="auto"/>
                    <w:right w:val="none" w:sz="0" w:space="0" w:color="auto"/>
                  </w:divBdr>
                  <w:divsChild>
                    <w:div w:id="1406489601">
                      <w:marLeft w:val="0"/>
                      <w:marRight w:val="0"/>
                      <w:marTop w:val="0"/>
                      <w:marBottom w:val="0"/>
                      <w:divBdr>
                        <w:top w:val="none" w:sz="0" w:space="0" w:color="auto"/>
                        <w:left w:val="none" w:sz="0" w:space="0" w:color="auto"/>
                        <w:bottom w:val="none" w:sz="0" w:space="0" w:color="auto"/>
                        <w:right w:val="none" w:sz="0" w:space="0" w:color="auto"/>
                      </w:divBdr>
                      <w:divsChild>
                        <w:div w:id="1151213742">
                          <w:marLeft w:val="0"/>
                          <w:marRight w:val="0"/>
                          <w:marTop w:val="0"/>
                          <w:marBottom w:val="0"/>
                          <w:divBdr>
                            <w:top w:val="none" w:sz="0" w:space="0" w:color="auto"/>
                            <w:left w:val="none" w:sz="0" w:space="0" w:color="auto"/>
                            <w:bottom w:val="none" w:sz="0" w:space="0" w:color="auto"/>
                            <w:right w:val="none" w:sz="0" w:space="0" w:color="auto"/>
                          </w:divBdr>
                          <w:divsChild>
                            <w:div w:id="804860082">
                              <w:marLeft w:val="15"/>
                              <w:marRight w:val="0"/>
                              <w:marTop w:val="270"/>
                              <w:marBottom w:val="0"/>
                              <w:divBdr>
                                <w:top w:val="none" w:sz="0" w:space="0" w:color="auto"/>
                                <w:left w:val="none" w:sz="0" w:space="0" w:color="auto"/>
                                <w:bottom w:val="none" w:sz="0" w:space="0" w:color="auto"/>
                                <w:right w:val="none" w:sz="0" w:space="0" w:color="auto"/>
                              </w:divBdr>
                              <w:divsChild>
                                <w:div w:id="538012734">
                                  <w:marLeft w:val="0"/>
                                  <w:marRight w:val="0"/>
                                  <w:marTop w:val="0"/>
                                  <w:marBottom w:val="0"/>
                                  <w:divBdr>
                                    <w:top w:val="none" w:sz="0" w:space="0" w:color="auto"/>
                                    <w:left w:val="none" w:sz="0" w:space="0" w:color="auto"/>
                                    <w:bottom w:val="none" w:sz="0" w:space="0" w:color="auto"/>
                                    <w:right w:val="none" w:sz="0" w:space="0" w:color="auto"/>
                                  </w:divBdr>
                                  <w:divsChild>
                                    <w:div w:id="19502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4765">
      <w:bodyDiv w:val="1"/>
      <w:marLeft w:val="0"/>
      <w:marRight w:val="0"/>
      <w:marTop w:val="0"/>
      <w:marBottom w:val="0"/>
      <w:divBdr>
        <w:top w:val="none" w:sz="0" w:space="0" w:color="auto"/>
        <w:left w:val="none" w:sz="0" w:space="0" w:color="auto"/>
        <w:bottom w:val="none" w:sz="0" w:space="0" w:color="auto"/>
        <w:right w:val="none" w:sz="0" w:space="0" w:color="auto"/>
      </w:divBdr>
    </w:div>
    <w:div w:id="1036782198">
      <w:bodyDiv w:val="1"/>
      <w:marLeft w:val="0"/>
      <w:marRight w:val="0"/>
      <w:marTop w:val="0"/>
      <w:marBottom w:val="0"/>
      <w:divBdr>
        <w:top w:val="none" w:sz="0" w:space="0" w:color="auto"/>
        <w:left w:val="none" w:sz="0" w:space="0" w:color="auto"/>
        <w:bottom w:val="none" w:sz="0" w:space="0" w:color="auto"/>
        <w:right w:val="none" w:sz="0" w:space="0" w:color="auto"/>
      </w:divBdr>
      <w:divsChild>
        <w:div w:id="1979918580">
          <w:marLeft w:val="0"/>
          <w:marRight w:val="0"/>
          <w:marTop w:val="0"/>
          <w:marBottom w:val="0"/>
          <w:divBdr>
            <w:top w:val="none" w:sz="0" w:space="0" w:color="auto"/>
            <w:left w:val="none" w:sz="0" w:space="0" w:color="auto"/>
            <w:bottom w:val="none" w:sz="0" w:space="0" w:color="auto"/>
            <w:right w:val="none" w:sz="0" w:space="0" w:color="auto"/>
          </w:divBdr>
          <w:divsChild>
            <w:div w:id="437681784">
              <w:marLeft w:val="0"/>
              <w:marRight w:val="0"/>
              <w:marTop w:val="0"/>
              <w:marBottom w:val="0"/>
              <w:divBdr>
                <w:top w:val="none" w:sz="0" w:space="0" w:color="auto"/>
                <w:left w:val="none" w:sz="0" w:space="0" w:color="auto"/>
                <w:bottom w:val="none" w:sz="0" w:space="0" w:color="auto"/>
                <w:right w:val="none" w:sz="0" w:space="0" w:color="auto"/>
              </w:divBdr>
              <w:divsChild>
                <w:div w:id="1804274199">
                  <w:marLeft w:val="0"/>
                  <w:marRight w:val="0"/>
                  <w:marTop w:val="0"/>
                  <w:marBottom w:val="0"/>
                  <w:divBdr>
                    <w:top w:val="none" w:sz="0" w:space="0" w:color="auto"/>
                    <w:left w:val="none" w:sz="0" w:space="0" w:color="auto"/>
                    <w:bottom w:val="none" w:sz="0" w:space="0" w:color="auto"/>
                    <w:right w:val="none" w:sz="0" w:space="0" w:color="auto"/>
                  </w:divBdr>
                  <w:divsChild>
                    <w:div w:id="394426920">
                      <w:marLeft w:val="0"/>
                      <w:marRight w:val="0"/>
                      <w:marTop w:val="0"/>
                      <w:marBottom w:val="0"/>
                      <w:divBdr>
                        <w:top w:val="none" w:sz="0" w:space="0" w:color="auto"/>
                        <w:left w:val="none" w:sz="0" w:space="0" w:color="auto"/>
                        <w:bottom w:val="single" w:sz="24" w:space="0" w:color="546482"/>
                        <w:right w:val="none" w:sz="0" w:space="0" w:color="auto"/>
                      </w:divBdr>
                      <w:divsChild>
                        <w:div w:id="240987360">
                          <w:marLeft w:val="75"/>
                          <w:marRight w:val="75"/>
                          <w:marTop w:val="120"/>
                          <w:marBottom w:val="0"/>
                          <w:divBdr>
                            <w:top w:val="none" w:sz="0" w:space="0" w:color="auto"/>
                            <w:left w:val="none" w:sz="0" w:space="0" w:color="auto"/>
                            <w:bottom w:val="none" w:sz="0" w:space="0" w:color="auto"/>
                            <w:right w:val="none" w:sz="0" w:space="0" w:color="auto"/>
                          </w:divBdr>
                          <w:divsChild>
                            <w:div w:id="1534920011">
                              <w:marLeft w:val="0"/>
                              <w:marRight w:val="0"/>
                              <w:marTop w:val="0"/>
                              <w:marBottom w:val="0"/>
                              <w:divBdr>
                                <w:top w:val="none" w:sz="0" w:space="0" w:color="auto"/>
                                <w:left w:val="none" w:sz="0" w:space="0" w:color="auto"/>
                                <w:bottom w:val="single" w:sz="36" w:space="9" w:color="FFFFFF"/>
                                <w:right w:val="none" w:sz="0" w:space="0" w:color="auto"/>
                              </w:divBdr>
                              <w:divsChild>
                                <w:div w:id="19944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000209">
      <w:bodyDiv w:val="1"/>
      <w:marLeft w:val="0"/>
      <w:marRight w:val="0"/>
      <w:marTop w:val="0"/>
      <w:marBottom w:val="0"/>
      <w:divBdr>
        <w:top w:val="none" w:sz="0" w:space="0" w:color="auto"/>
        <w:left w:val="none" w:sz="0" w:space="0" w:color="auto"/>
        <w:bottom w:val="none" w:sz="0" w:space="0" w:color="auto"/>
        <w:right w:val="none" w:sz="0" w:space="0" w:color="auto"/>
      </w:divBdr>
    </w:div>
    <w:div w:id="1199320930">
      <w:bodyDiv w:val="1"/>
      <w:marLeft w:val="0"/>
      <w:marRight w:val="0"/>
      <w:marTop w:val="0"/>
      <w:marBottom w:val="0"/>
      <w:divBdr>
        <w:top w:val="none" w:sz="0" w:space="0" w:color="auto"/>
        <w:left w:val="none" w:sz="0" w:space="0" w:color="auto"/>
        <w:bottom w:val="none" w:sz="0" w:space="0" w:color="auto"/>
        <w:right w:val="none" w:sz="0" w:space="0" w:color="auto"/>
      </w:divBdr>
    </w:div>
    <w:div w:id="1252549160">
      <w:bodyDiv w:val="1"/>
      <w:marLeft w:val="0"/>
      <w:marRight w:val="0"/>
      <w:marTop w:val="0"/>
      <w:marBottom w:val="0"/>
      <w:divBdr>
        <w:top w:val="none" w:sz="0" w:space="0" w:color="auto"/>
        <w:left w:val="none" w:sz="0" w:space="0" w:color="auto"/>
        <w:bottom w:val="none" w:sz="0" w:space="0" w:color="auto"/>
        <w:right w:val="none" w:sz="0" w:space="0" w:color="auto"/>
      </w:divBdr>
      <w:divsChild>
        <w:div w:id="784076556">
          <w:marLeft w:val="0"/>
          <w:marRight w:val="0"/>
          <w:marTop w:val="0"/>
          <w:marBottom w:val="0"/>
          <w:divBdr>
            <w:top w:val="none" w:sz="0" w:space="0" w:color="auto"/>
            <w:left w:val="none" w:sz="0" w:space="0" w:color="auto"/>
            <w:bottom w:val="none" w:sz="0" w:space="0" w:color="auto"/>
            <w:right w:val="none" w:sz="0" w:space="0" w:color="auto"/>
          </w:divBdr>
          <w:divsChild>
            <w:div w:id="2070301896">
              <w:marLeft w:val="0"/>
              <w:marRight w:val="0"/>
              <w:marTop w:val="0"/>
              <w:marBottom w:val="0"/>
              <w:divBdr>
                <w:top w:val="none" w:sz="0" w:space="0" w:color="auto"/>
                <w:left w:val="none" w:sz="0" w:space="0" w:color="auto"/>
                <w:bottom w:val="none" w:sz="0" w:space="0" w:color="auto"/>
                <w:right w:val="none" w:sz="0" w:space="0" w:color="auto"/>
              </w:divBdr>
              <w:divsChild>
                <w:div w:id="767579759">
                  <w:marLeft w:val="0"/>
                  <w:marRight w:val="0"/>
                  <w:marTop w:val="0"/>
                  <w:marBottom w:val="0"/>
                  <w:divBdr>
                    <w:top w:val="none" w:sz="0" w:space="0" w:color="auto"/>
                    <w:left w:val="none" w:sz="0" w:space="0" w:color="auto"/>
                    <w:bottom w:val="none" w:sz="0" w:space="0" w:color="auto"/>
                    <w:right w:val="none" w:sz="0" w:space="0" w:color="auto"/>
                  </w:divBdr>
                  <w:divsChild>
                    <w:div w:id="730930189">
                      <w:marLeft w:val="0"/>
                      <w:marRight w:val="0"/>
                      <w:marTop w:val="0"/>
                      <w:marBottom w:val="0"/>
                      <w:divBdr>
                        <w:top w:val="none" w:sz="0" w:space="0" w:color="auto"/>
                        <w:left w:val="none" w:sz="0" w:space="0" w:color="auto"/>
                        <w:bottom w:val="none" w:sz="0" w:space="0" w:color="auto"/>
                        <w:right w:val="none" w:sz="0" w:space="0" w:color="auto"/>
                      </w:divBdr>
                      <w:divsChild>
                        <w:div w:id="21637070">
                          <w:marLeft w:val="0"/>
                          <w:marRight w:val="0"/>
                          <w:marTop w:val="0"/>
                          <w:marBottom w:val="0"/>
                          <w:divBdr>
                            <w:top w:val="none" w:sz="0" w:space="0" w:color="auto"/>
                            <w:left w:val="none" w:sz="0" w:space="0" w:color="auto"/>
                            <w:bottom w:val="none" w:sz="0" w:space="0" w:color="auto"/>
                            <w:right w:val="none" w:sz="0" w:space="0" w:color="auto"/>
                          </w:divBdr>
                          <w:divsChild>
                            <w:div w:id="731469300">
                              <w:marLeft w:val="0"/>
                              <w:marRight w:val="0"/>
                              <w:marTop w:val="0"/>
                              <w:marBottom w:val="0"/>
                              <w:divBdr>
                                <w:top w:val="none" w:sz="0" w:space="0" w:color="auto"/>
                                <w:left w:val="none" w:sz="0" w:space="0" w:color="auto"/>
                                <w:bottom w:val="none" w:sz="0" w:space="0" w:color="auto"/>
                                <w:right w:val="none" w:sz="0" w:space="0" w:color="auto"/>
                              </w:divBdr>
                              <w:divsChild>
                                <w:div w:id="493375198">
                                  <w:marLeft w:val="0"/>
                                  <w:marRight w:val="0"/>
                                  <w:marTop w:val="0"/>
                                  <w:marBottom w:val="0"/>
                                  <w:divBdr>
                                    <w:top w:val="none" w:sz="0" w:space="0" w:color="auto"/>
                                    <w:left w:val="none" w:sz="0" w:space="0" w:color="auto"/>
                                    <w:bottom w:val="none" w:sz="0" w:space="0" w:color="auto"/>
                                    <w:right w:val="none" w:sz="0" w:space="0" w:color="auto"/>
                                  </w:divBdr>
                                  <w:divsChild>
                                    <w:div w:id="17084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744698">
      <w:bodyDiv w:val="1"/>
      <w:marLeft w:val="0"/>
      <w:marRight w:val="0"/>
      <w:marTop w:val="0"/>
      <w:marBottom w:val="0"/>
      <w:divBdr>
        <w:top w:val="none" w:sz="0" w:space="0" w:color="auto"/>
        <w:left w:val="none" w:sz="0" w:space="0" w:color="auto"/>
        <w:bottom w:val="none" w:sz="0" w:space="0" w:color="auto"/>
        <w:right w:val="none" w:sz="0" w:space="0" w:color="auto"/>
      </w:divBdr>
      <w:divsChild>
        <w:div w:id="942687055">
          <w:marLeft w:val="0"/>
          <w:marRight w:val="0"/>
          <w:marTop w:val="0"/>
          <w:marBottom w:val="0"/>
          <w:divBdr>
            <w:top w:val="none" w:sz="0" w:space="0" w:color="auto"/>
            <w:left w:val="none" w:sz="0" w:space="0" w:color="auto"/>
            <w:bottom w:val="none" w:sz="0" w:space="0" w:color="auto"/>
            <w:right w:val="none" w:sz="0" w:space="0" w:color="auto"/>
          </w:divBdr>
          <w:divsChild>
            <w:div w:id="850920022">
              <w:marLeft w:val="0"/>
              <w:marRight w:val="0"/>
              <w:marTop w:val="0"/>
              <w:marBottom w:val="0"/>
              <w:divBdr>
                <w:top w:val="none" w:sz="0" w:space="0" w:color="auto"/>
                <w:left w:val="none" w:sz="0" w:space="0" w:color="auto"/>
                <w:bottom w:val="none" w:sz="0" w:space="0" w:color="auto"/>
                <w:right w:val="none" w:sz="0" w:space="0" w:color="auto"/>
              </w:divBdr>
              <w:divsChild>
                <w:div w:id="478500121">
                  <w:marLeft w:val="0"/>
                  <w:marRight w:val="0"/>
                  <w:marTop w:val="0"/>
                  <w:marBottom w:val="0"/>
                  <w:divBdr>
                    <w:top w:val="none" w:sz="0" w:space="0" w:color="auto"/>
                    <w:left w:val="none" w:sz="0" w:space="0" w:color="auto"/>
                    <w:bottom w:val="none" w:sz="0" w:space="0" w:color="auto"/>
                    <w:right w:val="none" w:sz="0" w:space="0" w:color="auto"/>
                  </w:divBdr>
                  <w:divsChild>
                    <w:div w:id="1418673183">
                      <w:marLeft w:val="0"/>
                      <w:marRight w:val="0"/>
                      <w:marTop w:val="0"/>
                      <w:marBottom w:val="0"/>
                      <w:divBdr>
                        <w:top w:val="none" w:sz="0" w:space="0" w:color="auto"/>
                        <w:left w:val="none" w:sz="0" w:space="0" w:color="auto"/>
                        <w:bottom w:val="single" w:sz="24" w:space="0" w:color="546482"/>
                        <w:right w:val="none" w:sz="0" w:space="0" w:color="auto"/>
                      </w:divBdr>
                      <w:divsChild>
                        <w:div w:id="2053773826">
                          <w:marLeft w:val="75"/>
                          <w:marRight w:val="75"/>
                          <w:marTop w:val="120"/>
                          <w:marBottom w:val="0"/>
                          <w:divBdr>
                            <w:top w:val="none" w:sz="0" w:space="0" w:color="auto"/>
                            <w:left w:val="none" w:sz="0" w:space="0" w:color="auto"/>
                            <w:bottom w:val="none" w:sz="0" w:space="0" w:color="auto"/>
                            <w:right w:val="none" w:sz="0" w:space="0" w:color="auto"/>
                          </w:divBdr>
                          <w:divsChild>
                            <w:div w:id="18504145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284101">
      <w:bodyDiv w:val="1"/>
      <w:marLeft w:val="0"/>
      <w:marRight w:val="0"/>
      <w:marTop w:val="0"/>
      <w:marBottom w:val="0"/>
      <w:divBdr>
        <w:top w:val="none" w:sz="0" w:space="0" w:color="auto"/>
        <w:left w:val="none" w:sz="0" w:space="0" w:color="auto"/>
        <w:bottom w:val="none" w:sz="0" w:space="0" w:color="auto"/>
        <w:right w:val="none" w:sz="0" w:space="0" w:color="auto"/>
      </w:divBdr>
      <w:divsChild>
        <w:div w:id="2122994546">
          <w:marLeft w:val="0"/>
          <w:marRight w:val="0"/>
          <w:marTop w:val="0"/>
          <w:marBottom w:val="0"/>
          <w:divBdr>
            <w:top w:val="none" w:sz="0" w:space="0" w:color="auto"/>
            <w:left w:val="none" w:sz="0" w:space="0" w:color="auto"/>
            <w:bottom w:val="none" w:sz="0" w:space="0" w:color="auto"/>
            <w:right w:val="none" w:sz="0" w:space="0" w:color="auto"/>
          </w:divBdr>
          <w:divsChild>
            <w:div w:id="1133135103">
              <w:marLeft w:val="0"/>
              <w:marRight w:val="0"/>
              <w:marTop w:val="0"/>
              <w:marBottom w:val="0"/>
              <w:divBdr>
                <w:top w:val="none" w:sz="0" w:space="0" w:color="auto"/>
                <w:left w:val="single" w:sz="6" w:space="0" w:color="CCCCCC"/>
                <w:bottom w:val="single" w:sz="6" w:space="0" w:color="CCCCCC"/>
                <w:right w:val="single" w:sz="6" w:space="0" w:color="CCCCCC"/>
              </w:divBdr>
              <w:divsChild>
                <w:div w:id="1279067355">
                  <w:marLeft w:val="0"/>
                  <w:marRight w:val="0"/>
                  <w:marTop w:val="0"/>
                  <w:marBottom w:val="0"/>
                  <w:divBdr>
                    <w:top w:val="none" w:sz="0" w:space="0" w:color="auto"/>
                    <w:left w:val="none" w:sz="0" w:space="0" w:color="auto"/>
                    <w:bottom w:val="none" w:sz="0" w:space="0" w:color="auto"/>
                    <w:right w:val="none" w:sz="0" w:space="0" w:color="auto"/>
                  </w:divBdr>
                  <w:divsChild>
                    <w:div w:id="12592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83212">
      <w:bodyDiv w:val="1"/>
      <w:marLeft w:val="0"/>
      <w:marRight w:val="0"/>
      <w:marTop w:val="0"/>
      <w:marBottom w:val="0"/>
      <w:divBdr>
        <w:top w:val="none" w:sz="0" w:space="0" w:color="auto"/>
        <w:left w:val="none" w:sz="0" w:space="0" w:color="auto"/>
        <w:bottom w:val="none" w:sz="0" w:space="0" w:color="auto"/>
        <w:right w:val="none" w:sz="0" w:space="0" w:color="auto"/>
      </w:divBdr>
    </w:div>
    <w:div w:id="1571040951">
      <w:bodyDiv w:val="1"/>
      <w:marLeft w:val="0"/>
      <w:marRight w:val="0"/>
      <w:marTop w:val="0"/>
      <w:marBottom w:val="0"/>
      <w:divBdr>
        <w:top w:val="none" w:sz="0" w:space="0" w:color="auto"/>
        <w:left w:val="none" w:sz="0" w:space="0" w:color="auto"/>
        <w:bottom w:val="none" w:sz="0" w:space="0" w:color="auto"/>
        <w:right w:val="none" w:sz="0" w:space="0" w:color="auto"/>
      </w:divBdr>
      <w:divsChild>
        <w:div w:id="302656027">
          <w:marLeft w:val="0"/>
          <w:marRight w:val="0"/>
          <w:marTop w:val="100"/>
          <w:marBottom w:val="100"/>
          <w:divBdr>
            <w:top w:val="none" w:sz="0" w:space="0" w:color="auto"/>
            <w:left w:val="none" w:sz="0" w:space="0" w:color="auto"/>
            <w:bottom w:val="none" w:sz="0" w:space="0" w:color="auto"/>
            <w:right w:val="none" w:sz="0" w:space="0" w:color="auto"/>
          </w:divBdr>
          <w:divsChild>
            <w:div w:id="1217476015">
              <w:marLeft w:val="0"/>
              <w:marRight w:val="0"/>
              <w:marTop w:val="0"/>
              <w:marBottom w:val="0"/>
              <w:divBdr>
                <w:top w:val="none" w:sz="0" w:space="0" w:color="auto"/>
                <w:left w:val="none" w:sz="0" w:space="0" w:color="auto"/>
                <w:bottom w:val="none" w:sz="0" w:space="0" w:color="auto"/>
                <w:right w:val="none" w:sz="0" w:space="0" w:color="auto"/>
              </w:divBdr>
              <w:divsChild>
                <w:div w:id="199325129">
                  <w:marLeft w:val="0"/>
                  <w:marRight w:val="0"/>
                  <w:marTop w:val="0"/>
                  <w:marBottom w:val="0"/>
                  <w:divBdr>
                    <w:top w:val="none" w:sz="0" w:space="0" w:color="auto"/>
                    <w:left w:val="none" w:sz="0" w:space="0" w:color="auto"/>
                    <w:bottom w:val="none" w:sz="0" w:space="0" w:color="auto"/>
                    <w:right w:val="none" w:sz="0" w:space="0" w:color="auto"/>
                  </w:divBdr>
                  <w:divsChild>
                    <w:div w:id="5184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58911">
      <w:bodyDiv w:val="1"/>
      <w:marLeft w:val="0"/>
      <w:marRight w:val="0"/>
      <w:marTop w:val="0"/>
      <w:marBottom w:val="0"/>
      <w:divBdr>
        <w:top w:val="none" w:sz="0" w:space="0" w:color="auto"/>
        <w:left w:val="none" w:sz="0" w:space="0" w:color="auto"/>
        <w:bottom w:val="none" w:sz="0" w:space="0" w:color="auto"/>
        <w:right w:val="none" w:sz="0" w:space="0" w:color="auto"/>
      </w:divBdr>
    </w:div>
    <w:div w:id="1746294042">
      <w:bodyDiv w:val="1"/>
      <w:marLeft w:val="0"/>
      <w:marRight w:val="0"/>
      <w:marTop w:val="0"/>
      <w:marBottom w:val="0"/>
      <w:divBdr>
        <w:top w:val="none" w:sz="0" w:space="0" w:color="auto"/>
        <w:left w:val="none" w:sz="0" w:space="0" w:color="auto"/>
        <w:bottom w:val="none" w:sz="0" w:space="0" w:color="auto"/>
        <w:right w:val="none" w:sz="0" w:space="0" w:color="auto"/>
      </w:divBdr>
      <w:divsChild>
        <w:div w:id="246424818">
          <w:marLeft w:val="0"/>
          <w:marRight w:val="0"/>
          <w:marTop w:val="0"/>
          <w:marBottom w:val="0"/>
          <w:divBdr>
            <w:top w:val="none" w:sz="0" w:space="0" w:color="auto"/>
            <w:left w:val="none" w:sz="0" w:space="0" w:color="auto"/>
            <w:bottom w:val="none" w:sz="0" w:space="0" w:color="auto"/>
            <w:right w:val="none" w:sz="0" w:space="0" w:color="auto"/>
          </w:divBdr>
          <w:divsChild>
            <w:div w:id="1036006197">
              <w:marLeft w:val="0"/>
              <w:marRight w:val="0"/>
              <w:marTop w:val="0"/>
              <w:marBottom w:val="0"/>
              <w:divBdr>
                <w:top w:val="none" w:sz="0" w:space="0" w:color="auto"/>
                <w:left w:val="none" w:sz="0" w:space="0" w:color="auto"/>
                <w:bottom w:val="none" w:sz="0" w:space="0" w:color="auto"/>
                <w:right w:val="none" w:sz="0" w:space="0" w:color="auto"/>
              </w:divBdr>
              <w:divsChild>
                <w:div w:id="1299873242">
                  <w:marLeft w:val="0"/>
                  <w:marRight w:val="0"/>
                  <w:marTop w:val="0"/>
                  <w:marBottom w:val="0"/>
                  <w:divBdr>
                    <w:top w:val="none" w:sz="0" w:space="0" w:color="auto"/>
                    <w:left w:val="none" w:sz="0" w:space="0" w:color="auto"/>
                    <w:bottom w:val="none" w:sz="0" w:space="0" w:color="auto"/>
                    <w:right w:val="none" w:sz="0" w:space="0" w:color="auto"/>
                  </w:divBdr>
                  <w:divsChild>
                    <w:div w:id="470173753">
                      <w:marLeft w:val="0"/>
                      <w:marRight w:val="0"/>
                      <w:marTop w:val="0"/>
                      <w:marBottom w:val="0"/>
                      <w:divBdr>
                        <w:top w:val="none" w:sz="0" w:space="0" w:color="auto"/>
                        <w:left w:val="none" w:sz="0" w:space="0" w:color="auto"/>
                        <w:bottom w:val="none" w:sz="0" w:space="0" w:color="auto"/>
                        <w:right w:val="none" w:sz="0" w:space="0" w:color="auto"/>
                      </w:divBdr>
                      <w:divsChild>
                        <w:div w:id="133259478">
                          <w:marLeft w:val="0"/>
                          <w:marRight w:val="0"/>
                          <w:marTop w:val="0"/>
                          <w:marBottom w:val="0"/>
                          <w:divBdr>
                            <w:top w:val="none" w:sz="0" w:space="0" w:color="auto"/>
                            <w:left w:val="none" w:sz="0" w:space="0" w:color="auto"/>
                            <w:bottom w:val="none" w:sz="0" w:space="0" w:color="auto"/>
                            <w:right w:val="none" w:sz="0" w:space="0" w:color="auto"/>
                          </w:divBdr>
                          <w:divsChild>
                            <w:div w:id="630482141">
                              <w:marLeft w:val="0"/>
                              <w:marRight w:val="0"/>
                              <w:marTop w:val="0"/>
                              <w:marBottom w:val="0"/>
                              <w:divBdr>
                                <w:top w:val="none" w:sz="0" w:space="0" w:color="auto"/>
                                <w:left w:val="none" w:sz="0" w:space="0" w:color="auto"/>
                                <w:bottom w:val="none" w:sz="0" w:space="0" w:color="auto"/>
                                <w:right w:val="none" w:sz="0" w:space="0" w:color="auto"/>
                              </w:divBdr>
                              <w:divsChild>
                                <w:div w:id="48187521">
                                  <w:marLeft w:val="0"/>
                                  <w:marRight w:val="0"/>
                                  <w:marTop w:val="0"/>
                                  <w:marBottom w:val="0"/>
                                  <w:divBdr>
                                    <w:top w:val="none" w:sz="0" w:space="0" w:color="auto"/>
                                    <w:left w:val="none" w:sz="0" w:space="0" w:color="auto"/>
                                    <w:bottom w:val="none" w:sz="0" w:space="0" w:color="auto"/>
                                    <w:right w:val="none" w:sz="0" w:space="0" w:color="auto"/>
                                  </w:divBdr>
                                  <w:divsChild>
                                    <w:div w:id="60061287">
                                      <w:marLeft w:val="0"/>
                                      <w:marRight w:val="0"/>
                                      <w:marTop w:val="0"/>
                                      <w:marBottom w:val="0"/>
                                      <w:divBdr>
                                        <w:top w:val="none" w:sz="0" w:space="0" w:color="auto"/>
                                        <w:left w:val="none" w:sz="0" w:space="0" w:color="auto"/>
                                        <w:bottom w:val="none" w:sz="0" w:space="0" w:color="auto"/>
                                        <w:right w:val="none" w:sz="0" w:space="0" w:color="auto"/>
                                      </w:divBdr>
                                      <w:divsChild>
                                        <w:div w:id="11636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554115">
      <w:bodyDiv w:val="1"/>
      <w:marLeft w:val="0"/>
      <w:marRight w:val="0"/>
      <w:marTop w:val="0"/>
      <w:marBottom w:val="0"/>
      <w:divBdr>
        <w:top w:val="none" w:sz="0" w:space="0" w:color="auto"/>
        <w:left w:val="none" w:sz="0" w:space="0" w:color="auto"/>
        <w:bottom w:val="none" w:sz="0" w:space="0" w:color="auto"/>
        <w:right w:val="none" w:sz="0" w:space="0" w:color="auto"/>
      </w:divBdr>
    </w:div>
    <w:div w:id="1928878372">
      <w:bodyDiv w:val="1"/>
      <w:marLeft w:val="0"/>
      <w:marRight w:val="0"/>
      <w:marTop w:val="0"/>
      <w:marBottom w:val="0"/>
      <w:divBdr>
        <w:top w:val="none" w:sz="0" w:space="0" w:color="auto"/>
        <w:left w:val="none" w:sz="0" w:space="0" w:color="auto"/>
        <w:bottom w:val="none" w:sz="0" w:space="0" w:color="auto"/>
        <w:right w:val="none" w:sz="0" w:space="0" w:color="auto"/>
      </w:divBdr>
    </w:div>
    <w:div w:id="1970624498">
      <w:bodyDiv w:val="1"/>
      <w:marLeft w:val="0"/>
      <w:marRight w:val="0"/>
      <w:marTop w:val="0"/>
      <w:marBottom w:val="0"/>
      <w:divBdr>
        <w:top w:val="none" w:sz="0" w:space="0" w:color="auto"/>
        <w:left w:val="none" w:sz="0" w:space="0" w:color="auto"/>
        <w:bottom w:val="none" w:sz="0" w:space="0" w:color="auto"/>
        <w:right w:val="none" w:sz="0" w:space="0" w:color="auto"/>
      </w:divBdr>
      <w:divsChild>
        <w:div w:id="1010911810">
          <w:marLeft w:val="0"/>
          <w:marRight w:val="0"/>
          <w:marTop w:val="0"/>
          <w:marBottom w:val="0"/>
          <w:divBdr>
            <w:top w:val="none" w:sz="0" w:space="0" w:color="auto"/>
            <w:left w:val="none" w:sz="0" w:space="0" w:color="auto"/>
            <w:bottom w:val="none" w:sz="0" w:space="0" w:color="auto"/>
            <w:right w:val="none" w:sz="0" w:space="0" w:color="auto"/>
          </w:divBdr>
          <w:divsChild>
            <w:div w:id="1232230261">
              <w:marLeft w:val="0"/>
              <w:marRight w:val="0"/>
              <w:marTop w:val="0"/>
              <w:marBottom w:val="0"/>
              <w:divBdr>
                <w:top w:val="none" w:sz="0" w:space="0" w:color="auto"/>
                <w:left w:val="none" w:sz="0" w:space="0" w:color="auto"/>
                <w:bottom w:val="none" w:sz="0" w:space="0" w:color="auto"/>
                <w:right w:val="none" w:sz="0" w:space="0" w:color="auto"/>
              </w:divBdr>
              <w:divsChild>
                <w:div w:id="1104689328">
                  <w:marLeft w:val="0"/>
                  <w:marRight w:val="0"/>
                  <w:marTop w:val="0"/>
                  <w:marBottom w:val="0"/>
                  <w:divBdr>
                    <w:top w:val="none" w:sz="0" w:space="0" w:color="auto"/>
                    <w:left w:val="none" w:sz="0" w:space="0" w:color="auto"/>
                    <w:bottom w:val="none" w:sz="0" w:space="0" w:color="auto"/>
                    <w:right w:val="none" w:sz="0" w:space="0" w:color="auto"/>
                  </w:divBdr>
                  <w:divsChild>
                    <w:div w:id="1892115815">
                      <w:marLeft w:val="0"/>
                      <w:marRight w:val="0"/>
                      <w:marTop w:val="0"/>
                      <w:marBottom w:val="0"/>
                      <w:divBdr>
                        <w:top w:val="none" w:sz="0" w:space="0" w:color="auto"/>
                        <w:left w:val="none" w:sz="0" w:space="0" w:color="auto"/>
                        <w:bottom w:val="single" w:sz="24" w:space="0" w:color="546482"/>
                        <w:right w:val="none" w:sz="0" w:space="0" w:color="auto"/>
                      </w:divBdr>
                      <w:divsChild>
                        <w:div w:id="91320968">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9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cell.tatrai@sterncom.h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hungary@hankooktir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nkooktire-eu.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ankooktire-press.com" TargetMode="External"/><Relationship Id="rId4" Type="http://schemas.microsoft.com/office/2007/relationships/stylesWithEffects" Target="stylesWithEffects.xml"/><Relationship Id="rId9" Type="http://schemas.openxmlformats.org/officeDocument/2006/relationships/hyperlink" Target="http://www.hankookadomany.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322CB-0E2E-4A60-9C7C-537D133D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1146</Words>
  <Characters>8497</Characters>
  <Application>Microsoft Office Word</Application>
  <DocSecurity>0</DocSecurity>
  <Lines>70</Lines>
  <Paragraphs>19</Paragraphs>
  <ScaleCrop>false</ScaleCrop>
  <HeadingPairs>
    <vt:vector size="8" baseType="variant">
      <vt:variant>
        <vt:lpstr>Cím</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vector>
  </TitlesOfParts>
  <Company>Hewlett-Packard Company</Company>
  <LinksUpToDate>false</LinksUpToDate>
  <CharactersWithSpaces>9624</CharactersWithSpaces>
  <SharedDoc>false</SharedDoc>
  <HLinks>
    <vt:vector size="24" baseType="variant">
      <vt:variant>
        <vt:i4>3473481</vt:i4>
      </vt:variant>
      <vt:variant>
        <vt:i4>12</vt:i4>
      </vt:variant>
      <vt:variant>
        <vt:i4>0</vt:i4>
      </vt:variant>
      <vt:variant>
        <vt:i4>5</vt:i4>
      </vt:variant>
      <vt:variant>
        <vt:lpwstr>mailto:marcell.tatrai@sterncom.hu</vt:lpwstr>
      </vt:variant>
      <vt:variant>
        <vt:lpwstr/>
      </vt:variant>
      <vt:variant>
        <vt:i4>4063307</vt:i4>
      </vt:variant>
      <vt:variant>
        <vt:i4>6</vt:i4>
      </vt:variant>
      <vt:variant>
        <vt:i4>0</vt:i4>
      </vt:variant>
      <vt:variant>
        <vt:i4>5</vt:i4>
      </vt:variant>
      <vt:variant>
        <vt:lpwstr>mailto:pr.hungary@hankooktire.com</vt:lpwstr>
      </vt:variant>
      <vt:variant>
        <vt:lpwstr/>
      </vt:variant>
      <vt:variant>
        <vt:i4>3014757</vt:i4>
      </vt:variant>
      <vt:variant>
        <vt:i4>3</vt:i4>
      </vt:variant>
      <vt:variant>
        <vt:i4>0</vt:i4>
      </vt:variant>
      <vt:variant>
        <vt:i4>5</vt:i4>
      </vt:variant>
      <vt:variant>
        <vt:lpwstr>http://www.hankooktire-eu.com/</vt:lpwstr>
      </vt:variant>
      <vt:variant>
        <vt:lpwstr/>
      </vt:variant>
      <vt:variant>
        <vt:i4>5046366</vt:i4>
      </vt:variant>
      <vt:variant>
        <vt:i4>0</vt:i4>
      </vt:variant>
      <vt:variant>
        <vt:i4>0</vt:i4>
      </vt:variant>
      <vt:variant>
        <vt:i4>5</vt:i4>
      </vt:variant>
      <vt:variant>
        <vt:lpwstr>http://www.hankooktire-press.com/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Hankook Tires Geschäftsergebnisse aus dem ersten Quartal lassen ein starkes Wachstum in Europa und eine gesteigerte Nachfrage nach UHP-Reifen erkennen</dc:title>
  <dc:creator>tbechtel</dc:creator>
  <cp:lastModifiedBy>marci</cp:lastModifiedBy>
  <cp:revision>5</cp:revision>
  <cp:lastPrinted>2013-01-18T10:17:00Z</cp:lastPrinted>
  <dcterms:created xsi:type="dcterms:W3CDTF">2014-10-29T17:48:00Z</dcterms:created>
  <dcterms:modified xsi:type="dcterms:W3CDTF">2014-10-29T18:10:00Z</dcterms:modified>
</cp:coreProperties>
</file>