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CBD4" w14:textId="77777777" w:rsidR="000E1519" w:rsidRPr="00D62D6B" w:rsidRDefault="00A41E23" w:rsidP="004146F7">
      <w:pPr>
        <w:wordWrap/>
        <w:jc w:val="center"/>
        <w:rPr>
          <w:rFonts w:ascii="Helvetica" w:hAnsi="Helvetica"/>
          <w:b/>
          <w:bCs/>
          <w:color w:val="FF6600"/>
          <w:lang w:val="hu-HU"/>
        </w:rPr>
      </w:pPr>
      <w:r>
        <w:rPr>
          <w:rFonts w:ascii="Helvetica" w:hAnsi="Helvetica"/>
          <w:b/>
          <w:bCs/>
          <w:color w:val="FF6600"/>
          <w:sz w:val="32"/>
          <w:szCs w:val="32"/>
          <w:lang w:val="hu-HU"/>
        </w:rPr>
        <w:t>Még egy hónapig lehet jelentkezni</w:t>
      </w:r>
      <w:r w:rsidR="00A35278">
        <w:rPr>
          <w:rFonts w:ascii="Helvetica" w:hAnsi="Helvetica"/>
          <w:b/>
          <w:bCs/>
          <w:color w:val="FF6600"/>
          <w:sz w:val="32"/>
          <w:szCs w:val="32"/>
          <w:lang w:val="hu-HU"/>
        </w:rPr>
        <w:t xml:space="preserve"> a</w:t>
      </w:r>
      <w:r w:rsidR="009937C4">
        <w:rPr>
          <w:rFonts w:ascii="Helvetica" w:hAnsi="Helvetica"/>
          <w:b/>
          <w:bCs/>
          <w:color w:val="FF6600"/>
          <w:sz w:val="32"/>
          <w:szCs w:val="32"/>
          <w:lang w:val="hu-HU"/>
        </w:rPr>
        <w:t xml:space="preserve"> Hankook Abroncsadományozási </w:t>
      </w:r>
      <w:r w:rsidR="00E25781">
        <w:rPr>
          <w:rFonts w:ascii="Helvetica" w:hAnsi="Helvetica"/>
          <w:b/>
          <w:bCs/>
          <w:color w:val="FF6600"/>
          <w:sz w:val="32"/>
          <w:szCs w:val="32"/>
          <w:lang w:val="hu-HU"/>
        </w:rPr>
        <w:t>P</w:t>
      </w:r>
      <w:r>
        <w:rPr>
          <w:rFonts w:ascii="Helvetica" w:hAnsi="Helvetica"/>
          <w:b/>
          <w:bCs/>
          <w:color w:val="FF6600"/>
          <w:sz w:val="32"/>
          <w:szCs w:val="32"/>
          <w:lang w:val="hu-HU"/>
        </w:rPr>
        <w:t>rogramjára</w:t>
      </w:r>
    </w:p>
    <w:p w14:paraId="0C296533" w14:textId="77777777" w:rsidR="00355F41" w:rsidRPr="00687D8F" w:rsidRDefault="00355F41" w:rsidP="004C10C2">
      <w:pPr>
        <w:kinsoku w:val="0"/>
        <w:wordWrap/>
        <w:overflowPunct w:val="0"/>
        <w:rPr>
          <w:rFonts w:ascii="Times New Roman" w:eastAsia="Malgun Gothic"/>
          <w:b/>
          <w:snapToGrid/>
          <w:kern w:val="0"/>
          <w:sz w:val="22"/>
          <w:szCs w:val="22"/>
          <w:lang w:val="hu-HU" w:eastAsia="ko-KR"/>
        </w:rPr>
      </w:pPr>
    </w:p>
    <w:p w14:paraId="2B1C1F8F" w14:textId="77777777" w:rsidR="00F86C6B" w:rsidRDefault="00F86C6B" w:rsidP="00E526E1">
      <w:pPr>
        <w:kinsoku w:val="0"/>
        <w:wordWrap/>
        <w:overflowPunct w:val="0"/>
        <w:rPr>
          <w:rFonts w:ascii="Times New Roman" w:eastAsia="Malgun Gothic"/>
          <w:b/>
          <w:snapToGrid/>
          <w:kern w:val="0"/>
          <w:sz w:val="22"/>
          <w:szCs w:val="22"/>
          <w:lang w:val="hu-HU" w:eastAsia="ko-KR"/>
        </w:rPr>
      </w:pPr>
    </w:p>
    <w:p w14:paraId="6C0988DC" w14:textId="57C81935" w:rsidR="00CF017C" w:rsidRPr="00CF017C" w:rsidRDefault="00D94733" w:rsidP="00E526E1">
      <w:pPr>
        <w:kinsoku w:val="0"/>
        <w:wordWrap/>
        <w:overflowPunct w:val="0"/>
        <w:rPr>
          <w:rFonts w:ascii="Times New Roman" w:eastAsia="Malgun Gothic"/>
          <w:b/>
          <w:snapToGrid/>
          <w:kern w:val="0"/>
          <w:sz w:val="22"/>
          <w:szCs w:val="22"/>
          <w:lang w:val="hu-HU" w:eastAsia="ko-KR"/>
        </w:rPr>
      </w:pPr>
      <w:r>
        <w:rPr>
          <w:rFonts w:ascii="Times New Roman" w:eastAsia="Malgun Gothic"/>
          <w:b/>
          <w:snapToGrid/>
          <w:kern w:val="0"/>
          <w:sz w:val="22"/>
          <w:szCs w:val="22"/>
          <w:lang w:val="hu-HU" w:eastAsia="ko-KR"/>
        </w:rPr>
        <w:t>A</w:t>
      </w:r>
      <w:r w:rsidR="00167A25">
        <w:rPr>
          <w:rFonts w:ascii="Times New Roman" w:eastAsia="Malgun Gothic"/>
          <w:b/>
          <w:snapToGrid/>
          <w:kern w:val="0"/>
          <w:sz w:val="22"/>
          <w:szCs w:val="22"/>
          <w:lang w:val="hu-HU" w:eastAsia="ko-KR"/>
        </w:rPr>
        <w:t>ugusztus 12-ig</w:t>
      </w:r>
      <w:r>
        <w:rPr>
          <w:rFonts w:ascii="Times New Roman" w:eastAsia="Malgun Gothic"/>
          <w:b/>
          <w:snapToGrid/>
          <w:kern w:val="0"/>
          <w:sz w:val="22"/>
          <w:szCs w:val="22"/>
          <w:lang w:val="hu-HU" w:eastAsia="ko-KR"/>
        </w:rPr>
        <w:t>, vagyis még egy hónapig</w:t>
      </w:r>
      <w:r w:rsidR="00167A25">
        <w:rPr>
          <w:rFonts w:ascii="Times New Roman" w:eastAsia="Malgun Gothic"/>
          <w:b/>
          <w:snapToGrid/>
          <w:kern w:val="0"/>
          <w:sz w:val="22"/>
          <w:szCs w:val="22"/>
          <w:lang w:val="hu-HU" w:eastAsia="ko-KR"/>
        </w:rPr>
        <w:t xml:space="preserve"> lehet jelentkezni a </w:t>
      </w:r>
      <w:r w:rsidR="00167A25" w:rsidRPr="00D62D6B">
        <w:rPr>
          <w:rFonts w:ascii="Times New Roman" w:eastAsia="Malgun Gothic"/>
          <w:b/>
          <w:snapToGrid/>
          <w:kern w:val="0"/>
          <w:sz w:val="22"/>
          <w:szCs w:val="22"/>
          <w:lang w:val="hu-HU" w:eastAsia="ko-KR"/>
        </w:rPr>
        <w:t>Hankook Ti</w:t>
      </w:r>
      <w:r w:rsidR="00167A25">
        <w:rPr>
          <w:rFonts w:ascii="Times New Roman" w:eastAsia="Malgun Gothic"/>
          <w:b/>
          <w:snapToGrid/>
          <w:kern w:val="0"/>
          <w:sz w:val="22"/>
          <w:szCs w:val="22"/>
          <w:lang w:val="hu-HU" w:eastAsia="ko-KR"/>
        </w:rPr>
        <w:t xml:space="preserve">re Abroncsadományozási Programjára. </w:t>
      </w:r>
      <w:r w:rsidR="00D62D6B" w:rsidRPr="00D62D6B">
        <w:rPr>
          <w:rFonts w:ascii="Times New Roman" w:eastAsia="Malgun Gothic"/>
          <w:b/>
          <w:snapToGrid/>
          <w:kern w:val="0"/>
          <w:sz w:val="22"/>
          <w:szCs w:val="22"/>
          <w:lang w:val="hu-HU" w:eastAsia="ko-KR"/>
        </w:rPr>
        <w:t xml:space="preserve">A kezdeményezés keretében </w:t>
      </w:r>
      <w:r w:rsidR="00CF017C">
        <w:rPr>
          <w:rFonts w:ascii="Times New Roman" w:eastAsia="Malgun Gothic"/>
          <w:b/>
          <w:snapToGrid/>
          <w:kern w:val="0"/>
          <w:sz w:val="22"/>
          <w:szCs w:val="22"/>
          <w:lang w:val="hu-HU" w:eastAsia="ko-KR"/>
        </w:rPr>
        <w:t xml:space="preserve">eddig megközelítőleg 150 millió </w:t>
      </w:r>
      <w:proofErr w:type="gramStart"/>
      <w:r w:rsidR="00CF017C">
        <w:rPr>
          <w:rFonts w:ascii="Times New Roman" w:eastAsia="Malgun Gothic"/>
          <w:b/>
          <w:snapToGrid/>
          <w:kern w:val="0"/>
          <w:sz w:val="22"/>
          <w:szCs w:val="22"/>
          <w:lang w:val="hu-HU" w:eastAsia="ko-KR"/>
        </w:rPr>
        <w:t>forint értékben</w:t>
      </w:r>
      <w:proofErr w:type="gramEnd"/>
      <w:r w:rsidR="00CF017C">
        <w:rPr>
          <w:rFonts w:ascii="Times New Roman" w:eastAsia="Malgun Gothic"/>
          <w:b/>
          <w:snapToGrid/>
          <w:kern w:val="0"/>
          <w:sz w:val="22"/>
          <w:szCs w:val="22"/>
          <w:lang w:val="hu-HU" w:eastAsia="ko-KR"/>
        </w:rPr>
        <w:t xml:space="preserve"> került abroncs </w:t>
      </w:r>
      <w:r>
        <w:rPr>
          <w:rFonts w:ascii="Times New Roman" w:eastAsia="Malgun Gothic"/>
          <w:b/>
          <w:snapToGrid/>
          <w:kern w:val="0"/>
          <w:sz w:val="22"/>
          <w:szCs w:val="22"/>
          <w:lang w:val="hu-HU" w:eastAsia="ko-KR"/>
        </w:rPr>
        <w:t>olyan közhasznú szervezetek</w:t>
      </w:r>
      <w:r w:rsidR="00CF017C">
        <w:rPr>
          <w:rFonts w:ascii="Times New Roman" w:eastAsia="Malgun Gothic"/>
          <w:b/>
          <w:snapToGrid/>
          <w:kern w:val="0"/>
          <w:sz w:val="22"/>
          <w:szCs w:val="22"/>
          <w:lang w:val="hu-HU" w:eastAsia="ko-KR"/>
        </w:rPr>
        <w:t xml:space="preserve">hez, </w:t>
      </w:r>
      <w:r w:rsidR="00CF017C" w:rsidRPr="00D62D6B">
        <w:rPr>
          <w:rFonts w:ascii="Times New Roman" w:eastAsia="Malgun Gothic"/>
          <w:b/>
          <w:snapToGrid/>
          <w:kern w:val="0"/>
          <w:sz w:val="22"/>
          <w:szCs w:val="22"/>
          <w:lang w:val="hu-HU" w:eastAsia="ko-KR"/>
        </w:rPr>
        <w:t xml:space="preserve">amelyek </w:t>
      </w:r>
      <w:r w:rsidR="00CF017C" w:rsidRPr="00A63901">
        <w:rPr>
          <w:rFonts w:ascii="Times New Roman" w:eastAsia="Malgun Gothic"/>
          <w:b/>
          <w:snapToGrid/>
          <w:kern w:val="0"/>
          <w:sz w:val="22"/>
          <w:szCs w:val="22"/>
          <w:lang w:val="hu-HU" w:eastAsia="ko-KR"/>
        </w:rPr>
        <w:t xml:space="preserve">a társadalom számára </w:t>
      </w:r>
      <w:r w:rsidR="00CF017C">
        <w:rPr>
          <w:rFonts w:ascii="Times New Roman" w:eastAsia="Malgun Gothic"/>
          <w:b/>
          <w:snapToGrid/>
          <w:kern w:val="0"/>
          <w:sz w:val="22"/>
          <w:szCs w:val="22"/>
          <w:lang w:val="hu-HU" w:eastAsia="ko-KR"/>
        </w:rPr>
        <w:t xml:space="preserve">fontos </w:t>
      </w:r>
      <w:r w:rsidR="00CF017C" w:rsidRPr="00A63901">
        <w:rPr>
          <w:rFonts w:ascii="Times New Roman" w:eastAsia="Malgun Gothic"/>
          <w:b/>
          <w:snapToGrid/>
          <w:kern w:val="0"/>
          <w:sz w:val="22"/>
          <w:szCs w:val="22"/>
          <w:lang w:val="hu-HU" w:eastAsia="ko-KR"/>
        </w:rPr>
        <w:t>szolgálatot végeznek</w:t>
      </w:r>
      <w:r w:rsidR="00510523">
        <w:rPr>
          <w:rFonts w:ascii="Times New Roman" w:eastAsia="Malgun Gothic"/>
          <w:b/>
          <w:snapToGrid/>
          <w:kern w:val="0"/>
          <w:sz w:val="22"/>
          <w:szCs w:val="22"/>
          <w:lang w:val="hu-HU" w:eastAsia="ko-KR"/>
        </w:rPr>
        <w:t xml:space="preserve">. </w:t>
      </w:r>
      <w:r w:rsidR="00B725A9">
        <w:rPr>
          <w:rFonts w:ascii="Times New Roman" w:eastAsia="Malgun Gothic"/>
          <w:b/>
          <w:snapToGrid/>
          <w:kern w:val="0"/>
          <w:sz w:val="22"/>
          <w:szCs w:val="22"/>
          <w:lang w:val="hu-HU" w:eastAsia="ko-KR"/>
        </w:rPr>
        <w:t>Pályázni</w:t>
      </w:r>
      <w:r w:rsidR="00D62D6B" w:rsidRPr="00D62D6B">
        <w:rPr>
          <w:rFonts w:ascii="Times New Roman" w:eastAsia="Malgun Gothic"/>
          <w:b/>
          <w:snapToGrid/>
          <w:kern w:val="0"/>
          <w:sz w:val="22"/>
          <w:szCs w:val="22"/>
          <w:lang w:val="hu-HU" w:eastAsia="ko-KR"/>
        </w:rPr>
        <w:t xml:space="preserve"> </w:t>
      </w:r>
      <w:r w:rsidR="00B725A9">
        <w:rPr>
          <w:rFonts w:ascii="Times New Roman" w:eastAsia="Malgun Gothic"/>
          <w:b/>
          <w:snapToGrid/>
          <w:kern w:val="0"/>
          <w:sz w:val="22"/>
          <w:szCs w:val="22"/>
          <w:lang w:val="hu-HU" w:eastAsia="ko-KR"/>
        </w:rPr>
        <w:t xml:space="preserve">idén is a </w:t>
      </w:r>
      <w:hyperlink r:id="rId8" w:history="1">
        <w:r w:rsidR="00B725A9" w:rsidRPr="00F26F29">
          <w:rPr>
            <w:rStyle w:val="Hiperhivatkozs"/>
            <w:rFonts w:ascii="Times New Roman" w:eastAsia="Malgun Gothic"/>
            <w:b/>
            <w:snapToGrid/>
            <w:kern w:val="0"/>
            <w:sz w:val="22"/>
            <w:szCs w:val="22"/>
            <w:lang w:val="hu-HU" w:eastAsia="ko-KR"/>
          </w:rPr>
          <w:t>www.hankookadomany.hu</w:t>
        </w:r>
      </w:hyperlink>
      <w:r w:rsidR="00B725A9">
        <w:rPr>
          <w:rFonts w:ascii="Times New Roman" w:eastAsia="Malgun Gothic"/>
          <w:b/>
          <w:snapToGrid/>
          <w:kern w:val="0"/>
          <w:sz w:val="22"/>
          <w:szCs w:val="22"/>
          <w:lang w:val="hu-HU" w:eastAsia="ko-KR"/>
        </w:rPr>
        <w:t xml:space="preserve"> oldalon lehet.</w:t>
      </w:r>
    </w:p>
    <w:p w14:paraId="140DAF44" w14:textId="77777777" w:rsidR="00CF017C" w:rsidRDefault="00CF017C" w:rsidP="00E526E1">
      <w:pPr>
        <w:kinsoku w:val="0"/>
        <w:wordWrap/>
        <w:overflowPunct w:val="0"/>
        <w:rPr>
          <w:rFonts w:ascii="Times New Roman" w:eastAsia="Malgun Gothic"/>
          <w:snapToGrid/>
          <w:kern w:val="0"/>
          <w:sz w:val="22"/>
          <w:szCs w:val="22"/>
          <w:lang w:val="hu-HU" w:eastAsia="ko-KR"/>
        </w:rPr>
      </w:pPr>
    </w:p>
    <w:p w14:paraId="6D4F7DCD" w14:textId="6F1E166E" w:rsidR="00581555" w:rsidRDefault="00F8403A" w:rsidP="00D62D6B">
      <w:pPr>
        <w:rPr>
          <w:rFonts w:ascii="Times New Roman" w:eastAsia="Malgun Gothic"/>
          <w:kern w:val="0"/>
          <w:sz w:val="21"/>
          <w:szCs w:val="21"/>
          <w:lang w:val="hu-HU" w:eastAsia="ko-KR"/>
        </w:rPr>
      </w:pPr>
      <w:r w:rsidRPr="006A3E82">
        <w:rPr>
          <w:rFonts w:ascii="Times New Roman" w:eastAsia="Malgun Gothic"/>
          <w:b/>
          <w:i/>
          <w:snapToGrid/>
          <w:kern w:val="0"/>
          <w:sz w:val="21"/>
          <w:szCs w:val="21"/>
          <w:lang w:val="hu-HU" w:eastAsia="ko-KR"/>
        </w:rPr>
        <w:t>Rácalmás, 2016</w:t>
      </w:r>
      <w:r w:rsidRPr="00267A65">
        <w:rPr>
          <w:rFonts w:ascii="Times New Roman" w:eastAsia="Malgun Gothic"/>
          <w:b/>
          <w:i/>
          <w:snapToGrid/>
          <w:kern w:val="0"/>
          <w:sz w:val="21"/>
          <w:szCs w:val="21"/>
          <w:lang w:val="hu-HU" w:eastAsia="ko-KR"/>
        </w:rPr>
        <w:t xml:space="preserve">. </w:t>
      </w:r>
      <w:r w:rsidR="00167A25">
        <w:rPr>
          <w:rFonts w:ascii="Times New Roman" w:eastAsia="Malgun Gothic"/>
          <w:b/>
          <w:i/>
          <w:snapToGrid/>
          <w:kern w:val="0"/>
          <w:sz w:val="21"/>
          <w:szCs w:val="21"/>
          <w:lang w:val="hu-HU" w:eastAsia="ko-KR"/>
        </w:rPr>
        <w:t>július</w:t>
      </w:r>
      <w:r w:rsidR="00D62D6B" w:rsidRPr="00267A65">
        <w:rPr>
          <w:rFonts w:ascii="Times New Roman" w:eastAsia="Malgun Gothic"/>
          <w:b/>
          <w:i/>
          <w:snapToGrid/>
          <w:kern w:val="0"/>
          <w:sz w:val="21"/>
          <w:szCs w:val="21"/>
          <w:lang w:val="hu-HU" w:eastAsia="ko-KR"/>
        </w:rPr>
        <w:t xml:space="preserve"> </w:t>
      </w:r>
      <w:r w:rsidR="006F4976">
        <w:rPr>
          <w:rFonts w:ascii="Times New Roman" w:eastAsia="Malgun Gothic"/>
          <w:b/>
          <w:i/>
          <w:snapToGrid/>
          <w:kern w:val="0"/>
          <w:sz w:val="21"/>
          <w:szCs w:val="21"/>
          <w:lang w:val="hu-HU" w:eastAsia="ko-KR"/>
        </w:rPr>
        <w:t>14</w:t>
      </w:r>
      <w:r w:rsidR="00FD0FFC" w:rsidRPr="00267A65">
        <w:rPr>
          <w:rFonts w:ascii="Times New Roman" w:eastAsia="Malgun Gothic"/>
          <w:b/>
          <w:i/>
          <w:snapToGrid/>
          <w:kern w:val="0"/>
          <w:sz w:val="21"/>
          <w:szCs w:val="21"/>
          <w:lang w:val="hu-HU" w:eastAsia="ko-KR"/>
        </w:rPr>
        <w:t>.</w:t>
      </w:r>
      <w:r w:rsidR="002103E8">
        <w:rPr>
          <w:rFonts w:ascii="Times New Roman" w:eastAsia="Malgun Gothic"/>
          <w:b/>
          <w:i/>
          <w:snapToGrid/>
          <w:kern w:val="0"/>
          <w:sz w:val="21"/>
          <w:szCs w:val="21"/>
          <w:lang w:val="hu-HU" w:eastAsia="ko-KR"/>
        </w:rPr>
        <w:t xml:space="preserve"> </w:t>
      </w:r>
      <w:r w:rsidR="00D62D6B" w:rsidRPr="007C1299">
        <w:rPr>
          <w:rFonts w:ascii="Times New Roman" w:eastAsia="Malgun Gothic"/>
          <w:kern w:val="0"/>
          <w:sz w:val="21"/>
          <w:szCs w:val="21"/>
          <w:lang w:val="hu-HU" w:eastAsia="ko-KR"/>
        </w:rPr>
        <w:t>A Hankook Tire Magyarország</w:t>
      </w:r>
      <w:r w:rsidR="00A86FBF">
        <w:rPr>
          <w:rFonts w:ascii="Times New Roman" w:eastAsia="Malgun Gothic"/>
          <w:kern w:val="0"/>
          <w:sz w:val="21"/>
          <w:szCs w:val="21"/>
          <w:lang w:val="hu-HU" w:eastAsia="ko-KR"/>
        </w:rPr>
        <w:t xml:space="preserve"> </w:t>
      </w:r>
      <w:r w:rsidR="00E25781">
        <w:rPr>
          <w:rFonts w:ascii="Times New Roman" w:eastAsia="Malgun Gothic"/>
          <w:kern w:val="0"/>
          <w:sz w:val="21"/>
          <w:szCs w:val="21"/>
          <w:lang w:val="hu-HU" w:eastAsia="ko-KR"/>
        </w:rPr>
        <w:t xml:space="preserve">Kft. </w:t>
      </w:r>
      <w:r w:rsidR="00D62D6B">
        <w:rPr>
          <w:rFonts w:ascii="Times New Roman" w:eastAsia="Malgun Gothic"/>
          <w:kern w:val="0"/>
          <w:sz w:val="21"/>
          <w:szCs w:val="21"/>
          <w:lang w:val="hu-HU" w:eastAsia="ko-KR"/>
        </w:rPr>
        <w:t>Abroncsadományozási P</w:t>
      </w:r>
      <w:r w:rsidR="00167A25">
        <w:rPr>
          <w:rFonts w:ascii="Times New Roman" w:eastAsia="Malgun Gothic"/>
          <w:kern w:val="0"/>
          <w:sz w:val="21"/>
          <w:szCs w:val="21"/>
          <w:lang w:val="hu-HU" w:eastAsia="ko-KR"/>
        </w:rPr>
        <w:t>rogramjának</w:t>
      </w:r>
      <w:r w:rsidR="00D62D6B">
        <w:rPr>
          <w:rFonts w:ascii="Times New Roman" w:eastAsia="Malgun Gothic"/>
          <w:kern w:val="0"/>
          <w:sz w:val="21"/>
          <w:szCs w:val="21"/>
          <w:lang w:val="hu-HU" w:eastAsia="ko-KR"/>
        </w:rPr>
        <w:t xml:space="preserve"> keretében olyan közhasznú</w:t>
      </w:r>
      <w:r w:rsidR="00D62D6B" w:rsidRPr="007C1299">
        <w:rPr>
          <w:rFonts w:ascii="Times New Roman" w:eastAsia="Malgun Gothic"/>
          <w:kern w:val="0"/>
          <w:sz w:val="21"/>
          <w:szCs w:val="21"/>
          <w:lang w:val="hu-HU" w:eastAsia="ko-KR"/>
        </w:rPr>
        <w:t xml:space="preserve"> </w:t>
      </w:r>
      <w:r w:rsidR="00D62D6B" w:rsidRPr="00D33156">
        <w:rPr>
          <w:rFonts w:ascii="Times New Roman" w:eastAsia="Malgun Gothic"/>
          <w:kern w:val="0"/>
          <w:sz w:val="21"/>
          <w:szCs w:val="21"/>
          <w:lang w:val="hu-HU" w:eastAsia="ko-KR"/>
        </w:rPr>
        <w:t>alapítványok</w:t>
      </w:r>
      <w:r w:rsidR="00D62D6B">
        <w:rPr>
          <w:rFonts w:ascii="Times New Roman" w:eastAsia="Malgun Gothic"/>
          <w:kern w:val="0"/>
          <w:sz w:val="21"/>
          <w:szCs w:val="21"/>
          <w:lang w:val="hu-HU" w:eastAsia="ko-KR"/>
        </w:rPr>
        <w:t>nak</w:t>
      </w:r>
      <w:r w:rsidR="00D62D6B" w:rsidRPr="00D33156">
        <w:rPr>
          <w:rFonts w:ascii="Times New Roman" w:eastAsia="Malgun Gothic"/>
          <w:kern w:val="0"/>
          <w:sz w:val="21"/>
          <w:szCs w:val="21"/>
          <w:lang w:val="hu-HU" w:eastAsia="ko-KR"/>
        </w:rPr>
        <w:t xml:space="preserve"> és </w:t>
      </w:r>
      <w:r w:rsidR="00591793" w:rsidRPr="00D33156">
        <w:rPr>
          <w:rFonts w:ascii="Times New Roman" w:eastAsia="Malgun Gothic"/>
          <w:kern w:val="0"/>
          <w:sz w:val="21"/>
          <w:szCs w:val="21"/>
          <w:lang w:val="hu-HU" w:eastAsia="ko-KR"/>
        </w:rPr>
        <w:t xml:space="preserve">kisebb </w:t>
      </w:r>
      <w:r w:rsidR="00D62D6B" w:rsidRPr="00D33156">
        <w:rPr>
          <w:rFonts w:ascii="Times New Roman" w:eastAsia="Malgun Gothic"/>
          <w:kern w:val="0"/>
          <w:sz w:val="21"/>
          <w:szCs w:val="21"/>
          <w:lang w:val="hu-HU" w:eastAsia="ko-KR"/>
        </w:rPr>
        <w:t>egyesületek</w:t>
      </w:r>
      <w:r w:rsidR="00D62D6B">
        <w:rPr>
          <w:rFonts w:ascii="Times New Roman" w:eastAsia="Malgun Gothic"/>
          <w:kern w:val="0"/>
          <w:sz w:val="21"/>
          <w:szCs w:val="21"/>
          <w:lang w:val="hu-HU" w:eastAsia="ko-KR"/>
        </w:rPr>
        <w:t>nek</w:t>
      </w:r>
      <w:r w:rsidR="00D62D6B" w:rsidRPr="00D33156">
        <w:rPr>
          <w:rFonts w:ascii="Times New Roman" w:eastAsia="Malgun Gothic"/>
          <w:kern w:val="0"/>
          <w:sz w:val="21"/>
          <w:szCs w:val="21"/>
          <w:lang w:val="hu-HU" w:eastAsia="ko-KR"/>
        </w:rPr>
        <w:t xml:space="preserve"> kíván segítséget nyújtani, amelyek </w:t>
      </w:r>
      <w:r w:rsidR="0091454F">
        <w:rPr>
          <w:rFonts w:ascii="Times New Roman" w:eastAsia="Malgun Gothic"/>
          <w:kern w:val="0"/>
          <w:sz w:val="21"/>
          <w:szCs w:val="21"/>
          <w:lang w:val="hu-HU" w:eastAsia="ko-KR"/>
        </w:rPr>
        <w:t xml:space="preserve">egyébként </w:t>
      </w:r>
      <w:r w:rsidR="00D62D6B" w:rsidRPr="00D33156">
        <w:rPr>
          <w:rFonts w:ascii="Times New Roman" w:eastAsia="Malgun Gothic"/>
          <w:kern w:val="0"/>
          <w:sz w:val="21"/>
          <w:szCs w:val="21"/>
          <w:lang w:val="hu-HU" w:eastAsia="ko-KR"/>
        </w:rPr>
        <w:t xml:space="preserve">ritkán és csak nagy erőfeszítések </w:t>
      </w:r>
      <w:r w:rsidR="0091454F">
        <w:rPr>
          <w:rFonts w:ascii="Times New Roman" w:eastAsia="Malgun Gothic"/>
          <w:kern w:val="0"/>
          <w:sz w:val="21"/>
          <w:szCs w:val="21"/>
          <w:lang w:val="hu-HU" w:eastAsia="ko-KR"/>
        </w:rPr>
        <w:t>árán</w:t>
      </w:r>
      <w:r w:rsidR="00D62D6B" w:rsidRPr="00D33156">
        <w:rPr>
          <w:rFonts w:ascii="Times New Roman" w:eastAsia="Malgun Gothic"/>
          <w:kern w:val="0"/>
          <w:sz w:val="21"/>
          <w:szCs w:val="21"/>
          <w:lang w:val="hu-HU" w:eastAsia="ko-KR"/>
        </w:rPr>
        <w:t xml:space="preserve"> jutnának támogatáshoz. </w:t>
      </w:r>
      <w:r w:rsidR="00D62D6B">
        <w:rPr>
          <w:rFonts w:ascii="Times New Roman" w:eastAsia="Malgun Gothic"/>
          <w:kern w:val="0"/>
          <w:sz w:val="21"/>
          <w:szCs w:val="21"/>
          <w:lang w:val="hu-HU" w:eastAsia="ko-KR"/>
        </w:rPr>
        <w:t xml:space="preserve">A 2012-ben útjára indított kezdeményezésben </w:t>
      </w:r>
      <w:r w:rsidR="00E7239B">
        <w:rPr>
          <w:rFonts w:ascii="Times New Roman" w:eastAsia="Malgun Gothic"/>
          <w:kern w:val="0"/>
          <w:sz w:val="21"/>
          <w:szCs w:val="21"/>
          <w:lang w:val="hu-HU" w:eastAsia="ko-KR"/>
        </w:rPr>
        <w:t xml:space="preserve">a nagyobb </w:t>
      </w:r>
      <w:r w:rsidR="001649C9">
        <w:rPr>
          <w:rFonts w:ascii="Times New Roman" w:eastAsia="Malgun Gothic"/>
          <w:kern w:val="0"/>
          <w:sz w:val="21"/>
          <w:szCs w:val="21"/>
          <w:lang w:val="hu-HU" w:eastAsia="ko-KR"/>
        </w:rPr>
        <w:t>országos</w:t>
      </w:r>
      <w:r w:rsidR="00E7239B">
        <w:rPr>
          <w:rFonts w:ascii="Times New Roman" w:eastAsia="Malgun Gothic"/>
          <w:kern w:val="0"/>
          <w:sz w:val="21"/>
          <w:szCs w:val="21"/>
          <w:lang w:val="hu-HU" w:eastAsia="ko-KR"/>
        </w:rPr>
        <w:t xml:space="preserve"> szervezetek mellett </w:t>
      </w:r>
      <w:r w:rsidR="00EA5F09">
        <w:rPr>
          <w:rFonts w:ascii="Times New Roman" w:eastAsia="Malgun Gothic"/>
          <w:kern w:val="0"/>
          <w:sz w:val="21"/>
          <w:szCs w:val="21"/>
          <w:lang w:val="hu-HU" w:eastAsia="ko-KR"/>
        </w:rPr>
        <w:t>2013</w:t>
      </w:r>
      <w:r w:rsidR="00D62D6B">
        <w:rPr>
          <w:rFonts w:ascii="Times New Roman" w:eastAsia="Malgun Gothic"/>
          <w:kern w:val="0"/>
          <w:sz w:val="21"/>
          <w:szCs w:val="21"/>
          <w:lang w:val="hu-HU" w:eastAsia="ko-KR"/>
        </w:rPr>
        <w:t xml:space="preserve"> óta vehetnek részt kis</w:t>
      </w:r>
      <w:r w:rsidR="00E7239B">
        <w:rPr>
          <w:rFonts w:ascii="Times New Roman" w:eastAsia="Malgun Gothic"/>
          <w:kern w:val="0"/>
          <w:sz w:val="21"/>
          <w:szCs w:val="21"/>
          <w:lang w:val="hu-HU" w:eastAsia="ko-KR"/>
        </w:rPr>
        <w:t>ebb</w:t>
      </w:r>
      <w:r w:rsidR="00D62D6B">
        <w:rPr>
          <w:rFonts w:ascii="Times New Roman" w:eastAsia="Malgun Gothic"/>
          <w:kern w:val="0"/>
          <w:sz w:val="21"/>
          <w:szCs w:val="21"/>
          <w:lang w:val="hu-HU" w:eastAsia="ko-KR"/>
        </w:rPr>
        <w:t xml:space="preserve"> non-profit szervezetek</w:t>
      </w:r>
      <w:r w:rsidR="001649C9">
        <w:rPr>
          <w:rFonts w:ascii="Times New Roman" w:eastAsia="Malgun Gothic"/>
          <w:kern w:val="0"/>
          <w:sz w:val="21"/>
          <w:szCs w:val="21"/>
          <w:lang w:val="hu-HU" w:eastAsia="ko-KR"/>
        </w:rPr>
        <w:t xml:space="preserve"> is</w:t>
      </w:r>
      <w:r w:rsidR="00D62D6B">
        <w:rPr>
          <w:rFonts w:ascii="Times New Roman" w:eastAsia="Malgun Gothic"/>
          <w:kern w:val="0"/>
          <w:sz w:val="21"/>
          <w:szCs w:val="21"/>
          <w:lang w:val="hu-HU" w:eastAsia="ko-KR"/>
        </w:rPr>
        <w:t>, amelyek száma évről évre növekszik</w:t>
      </w:r>
      <w:r w:rsidR="003F33E2">
        <w:rPr>
          <w:rFonts w:ascii="Times New Roman" w:eastAsia="Malgun Gothic"/>
          <w:kern w:val="0"/>
          <w:sz w:val="21"/>
          <w:szCs w:val="21"/>
          <w:lang w:val="hu-HU" w:eastAsia="ko-KR"/>
        </w:rPr>
        <w:t>. 2016-ban ismét több száz kisebb közhasznú szervezet számíthat abroncsadományra.</w:t>
      </w:r>
    </w:p>
    <w:p w14:paraId="1D9A0953" w14:textId="77777777" w:rsidR="003F33E2" w:rsidRDefault="003F33E2" w:rsidP="00D62D6B">
      <w:pPr>
        <w:rPr>
          <w:rFonts w:ascii="Times New Roman" w:eastAsia="Malgun Gothic"/>
          <w:kern w:val="0"/>
          <w:sz w:val="21"/>
          <w:szCs w:val="21"/>
          <w:lang w:val="hu-HU" w:eastAsia="ko-KR"/>
        </w:rPr>
      </w:pPr>
    </w:p>
    <w:p w14:paraId="396485B3" w14:textId="77777777" w:rsidR="00032C55" w:rsidRDefault="00767C9D" w:rsidP="00D62D6B">
      <w:pPr>
        <w:rPr>
          <w:rFonts w:ascii="Times New Roman" w:eastAsia="Malgun Gothic"/>
          <w:kern w:val="0"/>
          <w:sz w:val="21"/>
          <w:szCs w:val="21"/>
          <w:lang w:val="hu-HU" w:eastAsia="ko-KR"/>
        </w:rPr>
      </w:pPr>
      <w:r>
        <w:rPr>
          <w:rFonts w:ascii="Times New Roman" w:eastAsia="Malgun Gothic"/>
          <w:kern w:val="0"/>
          <w:sz w:val="21"/>
          <w:szCs w:val="21"/>
          <w:lang w:val="hu-HU" w:eastAsia="ko-KR"/>
        </w:rPr>
        <w:t>Pályázni idén is a www.</w:t>
      </w:r>
      <w:hyperlink w:history="1"/>
      <w:r>
        <w:rPr>
          <w:rFonts w:ascii="Times New Roman" w:eastAsia="Malgun Gothic"/>
          <w:kern w:val="0"/>
          <w:sz w:val="21"/>
          <w:szCs w:val="21"/>
          <w:lang w:val="hu-HU" w:eastAsia="ko-KR"/>
        </w:rPr>
        <w:t>hankookadomany</w:t>
      </w:r>
      <w:r w:rsidR="00732C88">
        <w:rPr>
          <w:rFonts w:ascii="Times New Roman" w:eastAsia="Malgun Gothic"/>
          <w:kern w:val="0"/>
          <w:sz w:val="21"/>
          <w:szCs w:val="21"/>
          <w:lang w:val="hu-HU" w:eastAsia="ko-KR"/>
        </w:rPr>
        <w:t xml:space="preserve">.hu </w:t>
      </w:r>
      <w:r>
        <w:rPr>
          <w:rFonts w:ascii="Times New Roman" w:eastAsia="Malgun Gothic"/>
          <w:kern w:val="0"/>
          <w:sz w:val="21"/>
          <w:szCs w:val="21"/>
          <w:lang w:val="hu-HU" w:eastAsia="ko-KR"/>
        </w:rPr>
        <w:t>web</w:t>
      </w:r>
      <w:r w:rsidRPr="007C1299">
        <w:rPr>
          <w:rFonts w:ascii="Times New Roman" w:eastAsia="Malgun Gothic"/>
          <w:kern w:val="0"/>
          <w:sz w:val="21"/>
          <w:szCs w:val="21"/>
          <w:lang w:val="hu-HU" w:eastAsia="ko-KR"/>
        </w:rPr>
        <w:t>oldalon</w:t>
      </w:r>
      <w:r w:rsidR="00732C88">
        <w:rPr>
          <w:rFonts w:ascii="Times New Roman" w:eastAsia="Malgun Gothic"/>
          <w:kern w:val="0"/>
          <w:sz w:val="21"/>
          <w:szCs w:val="21"/>
          <w:lang w:val="hu-HU" w:eastAsia="ko-KR"/>
        </w:rPr>
        <w:t xml:space="preserve"> lehet, ahol a </w:t>
      </w:r>
      <w:r>
        <w:rPr>
          <w:rFonts w:ascii="Times New Roman" w:eastAsia="Malgun Gothic"/>
          <w:kern w:val="0"/>
          <w:sz w:val="21"/>
          <w:szCs w:val="21"/>
          <w:lang w:val="hu-HU" w:eastAsia="ko-KR"/>
        </w:rPr>
        <w:t>j</w:t>
      </w:r>
      <w:r w:rsidRPr="007C1299">
        <w:rPr>
          <w:rFonts w:ascii="Times New Roman" w:eastAsia="Malgun Gothic"/>
          <w:kern w:val="0"/>
          <w:sz w:val="21"/>
          <w:szCs w:val="21"/>
          <w:lang w:val="hu-HU" w:eastAsia="ko-KR"/>
        </w:rPr>
        <w:t>elentkező szervezetek</w:t>
      </w:r>
      <w:r>
        <w:rPr>
          <w:rFonts w:ascii="Times New Roman" w:eastAsia="Malgun Gothic"/>
          <w:kern w:val="0"/>
          <w:sz w:val="21"/>
          <w:szCs w:val="21"/>
          <w:lang w:val="hu-HU" w:eastAsia="ko-KR"/>
        </w:rPr>
        <w:t xml:space="preserve"> </w:t>
      </w:r>
      <w:r w:rsidRPr="007C1299">
        <w:rPr>
          <w:rFonts w:ascii="Times New Roman" w:eastAsia="Malgun Gothic"/>
          <w:kern w:val="0"/>
          <w:sz w:val="21"/>
          <w:szCs w:val="21"/>
          <w:lang w:val="hu-HU" w:eastAsia="ko-KR"/>
        </w:rPr>
        <w:t xml:space="preserve">legfeljebb 12 </w:t>
      </w:r>
      <w:proofErr w:type="gramStart"/>
      <w:r w:rsidRPr="007C1299">
        <w:rPr>
          <w:rFonts w:ascii="Times New Roman" w:eastAsia="Malgun Gothic"/>
          <w:kern w:val="0"/>
          <w:sz w:val="21"/>
          <w:szCs w:val="21"/>
          <w:lang w:val="hu-HU" w:eastAsia="ko-KR"/>
        </w:rPr>
        <w:t>darab</w:t>
      </w:r>
      <w:proofErr w:type="gramEnd"/>
      <w:r w:rsidRPr="007C1299">
        <w:rPr>
          <w:rFonts w:ascii="Times New Roman" w:eastAsia="Malgun Gothic"/>
          <w:kern w:val="0"/>
          <w:sz w:val="21"/>
          <w:szCs w:val="21"/>
          <w:lang w:val="hu-HU" w:eastAsia="ko-KR"/>
        </w:rPr>
        <w:t xml:space="preserve">, azaz </w:t>
      </w:r>
      <w:r>
        <w:rPr>
          <w:rFonts w:ascii="Times New Roman" w:eastAsia="Malgun Gothic"/>
          <w:kern w:val="0"/>
          <w:sz w:val="21"/>
          <w:szCs w:val="21"/>
          <w:lang w:val="hu-HU" w:eastAsia="ko-KR"/>
        </w:rPr>
        <w:t>három</w:t>
      </w:r>
      <w:r w:rsidRPr="007C1299">
        <w:rPr>
          <w:rFonts w:ascii="Times New Roman" w:eastAsia="Malgun Gothic"/>
          <w:kern w:val="0"/>
          <w:sz w:val="21"/>
          <w:szCs w:val="21"/>
          <w:lang w:val="hu-HU" w:eastAsia="ko-KR"/>
        </w:rPr>
        <w:t xml:space="preserve"> garnitúra Hankook gumiabroncsra adhatják le igényüket</w:t>
      </w:r>
      <w:r w:rsidR="00732C88">
        <w:rPr>
          <w:rFonts w:ascii="Times New Roman" w:eastAsia="Malgun Gothic"/>
          <w:kern w:val="0"/>
          <w:sz w:val="21"/>
          <w:szCs w:val="21"/>
          <w:lang w:val="hu-HU" w:eastAsia="ko-KR"/>
        </w:rPr>
        <w:t xml:space="preserve">. A pályázati feltételekről bővebben szintén az oldalon olvashatnak. </w:t>
      </w:r>
      <w:r w:rsidR="00D62D6B">
        <w:rPr>
          <w:rFonts w:ascii="Times New Roman" w:eastAsia="Malgun Gothic"/>
          <w:kern w:val="0"/>
          <w:sz w:val="21"/>
          <w:szCs w:val="21"/>
          <w:lang w:val="hu-HU" w:eastAsia="ko-KR"/>
        </w:rPr>
        <w:t xml:space="preserve">A </w:t>
      </w:r>
      <w:r w:rsidR="00D62D6B" w:rsidRPr="006F0FAE">
        <w:rPr>
          <w:rFonts w:ascii="Times New Roman" w:eastAsia="Malgun Gothic"/>
          <w:kern w:val="0"/>
          <w:sz w:val="21"/>
          <w:szCs w:val="21"/>
          <w:lang w:val="hu-HU" w:eastAsia="ko-KR"/>
        </w:rPr>
        <w:t>Hankook</w:t>
      </w:r>
      <w:r w:rsidR="00A63901">
        <w:rPr>
          <w:rFonts w:ascii="Times New Roman" w:eastAsia="Malgun Gothic"/>
          <w:kern w:val="0"/>
          <w:sz w:val="21"/>
          <w:szCs w:val="21"/>
          <w:lang w:val="hu-HU" w:eastAsia="ko-KR"/>
        </w:rPr>
        <w:t xml:space="preserve"> </w:t>
      </w:r>
      <w:r w:rsidR="00E50047">
        <w:rPr>
          <w:rFonts w:ascii="Times New Roman" w:eastAsia="Malgun Gothic"/>
          <w:kern w:val="0"/>
          <w:sz w:val="21"/>
          <w:szCs w:val="21"/>
          <w:lang w:val="hu-HU" w:eastAsia="ko-KR"/>
        </w:rPr>
        <w:t>2016. szeptember 9</w:t>
      </w:r>
      <w:r w:rsidR="00A63901">
        <w:rPr>
          <w:rFonts w:ascii="Times New Roman" w:eastAsia="Malgun Gothic"/>
          <w:kern w:val="0"/>
          <w:sz w:val="21"/>
          <w:szCs w:val="21"/>
          <w:lang w:val="hu-HU" w:eastAsia="ko-KR"/>
        </w:rPr>
        <w:t>-ig</w:t>
      </w:r>
      <w:r w:rsidR="00D62D6B" w:rsidRPr="006F0FAE">
        <w:rPr>
          <w:rFonts w:ascii="Times New Roman" w:eastAsia="Malgun Gothic"/>
          <w:kern w:val="0"/>
          <w:sz w:val="21"/>
          <w:szCs w:val="21"/>
          <w:lang w:val="hu-HU" w:eastAsia="ko-KR"/>
        </w:rPr>
        <w:t xml:space="preserve"> mi</w:t>
      </w:r>
      <w:r w:rsidR="00D62D6B">
        <w:rPr>
          <w:rFonts w:ascii="Times New Roman" w:eastAsia="Malgun Gothic"/>
          <w:kern w:val="0"/>
          <w:sz w:val="21"/>
          <w:szCs w:val="21"/>
          <w:lang w:val="hu-HU" w:eastAsia="ko-KR"/>
        </w:rPr>
        <w:t xml:space="preserve">nden pályázót </w:t>
      </w:r>
      <w:r w:rsidR="00D62D6B" w:rsidRPr="006F0FAE">
        <w:rPr>
          <w:rFonts w:ascii="Times New Roman" w:eastAsia="Malgun Gothic"/>
          <w:kern w:val="0"/>
          <w:sz w:val="21"/>
          <w:szCs w:val="21"/>
          <w:lang w:val="hu-HU" w:eastAsia="ko-KR"/>
        </w:rPr>
        <w:t>a jelentkezés benyújtásakor megadott e-mail cím</w:t>
      </w:r>
      <w:r w:rsidR="00A63901">
        <w:rPr>
          <w:rFonts w:ascii="Times New Roman" w:eastAsia="Malgun Gothic"/>
          <w:kern w:val="0"/>
          <w:sz w:val="21"/>
          <w:szCs w:val="21"/>
          <w:lang w:val="hu-HU" w:eastAsia="ko-KR"/>
        </w:rPr>
        <w:t>en</w:t>
      </w:r>
      <w:r w:rsidR="00D62D6B">
        <w:rPr>
          <w:rFonts w:ascii="Times New Roman" w:eastAsia="Malgun Gothic"/>
          <w:kern w:val="0"/>
          <w:sz w:val="21"/>
          <w:szCs w:val="21"/>
          <w:lang w:val="hu-HU" w:eastAsia="ko-KR"/>
        </w:rPr>
        <w:t xml:space="preserve"> </w:t>
      </w:r>
      <w:r w:rsidR="00A63901">
        <w:rPr>
          <w:rFonts w:ascii="Times New Roman" w:eastAsia="Malgun Gothic"/>
          <w:kern w:val="0"/>
          <w:sz w:val="21"/>
          <w:szCs w:val="21"/>
          <w:lang w:val="hu-HU" w:eastAsia="ko-KR"/>
        </w:rPr>
        <w:t>értesít</w:t>
      </w:r>
      <w:r w:rsidR="00D62D6B">
        <w:rPr>
          <w:rFonts w:ascii="Times New Roman" w:eastAsia="Malgun Gothic"/>
          <w:kern w:val="0"/>
          <w:sz w:val="21"/>
          <w:szCs w:val="21"/>
          <w:lang w:val="hu-HU" w:eastAsia="ko-KR"/>
        </w:rPr>
        <w:t xml:space="preserve"> pályázatának </w:t>
      </w:r>
      <w:r w:rsidR="00D62D6B" w:rsidRPr="006F0FAE">
        <w:rPr>
          <w:rFonts w:ascii="Times New Roman" w:eastAsia="Malgun Gothic"/>
          <w:kern w:val="0"/>
          <w:sz w:val="21"/>
          <w:szCs w:val="21"/>
          <w:lang w:val="hu-HU" w:eastAsia="ko-KR"/>
        </w:rPr>
        <w:t>elbírálásáról</w:t>
      </w:r>
      <w:r w:rsidR="00D62D6B" w:rsidRPr="00591793">
        <w:rPr>
          <w:rFonts w:ascii="Times New Roman" w:eastAsia="Malgun Gothic"/>
          <w:kern w:val="0"/>
          <w:sz w:val="21"/>
          <w:szCs w:val="21"/>
          <w:lang w:val="hu-HU" w:eastAsia="ko-KR"/>
        </w:rPr>
        <w:t>.</w:t>
      </w:r>
      <w:r w:rsidR="00D62D6B">
        <w:rPr>
          <w:rFonts w:ascii="Times New Roman" w:eastAsia="Malgun Gothic"/>
          <w:kern w:val="0"/>
          <w:sz w:val="21"/>
          <w:szCs w:val="21"/>
          <w:lang w:val="hu-HU" w:eastAsia="ko-KR"/>
        </w:rPr>
        <w:t xml:space="preserve"> A nyertesek listáját a program weboldalán is közzéteszik. </w:t>
      </w:r>
      <w:r w:rsidR="00D62D6B" w:rsidRPr="00591793">
        <w:rPr>
          <w:rFonts w:ascii="Times New Roman" w:eastAsia="Malgun Gothic"/>
          <w:kern w:val="0"/>
          <w:sz w:val="21"/>
          <w:szCs w:val="21"/>
          <w:lang w:val="hu-HU" w:eastAsia="ko-KR"/>
        </w:rPr>
        <w:t>A kiválaszto</w:t>
      </w:r>
      <w:r w:rsidR="00591793" w:rsidRPr="00591793">
        <w:rPr>
          <w:rFonts w:ascii="Times New Roman" w:eastAsia="Malgun Gothic"/>
          <w:kern w:val="0"/>
          <w:sz w:val="21"/>
          <w:szCs w:val="21"/>
          <w:lang w:val="hu-HU" w:eastAsia="ko-KR"/>
        </w:rPr>
        <w:t>tt szervezetek ezt követően 2016</w:t>
      </w:r>
      <w:r w:rsidR="00D62D6B" w:rsidRPr="00591793">
        <w:rPr>
          <w:rFonts w:ascii="Times New Roman" w:eastAsia="Malgun Gothic"/>
          <w:kern w:val="0"/>
          <w:sz w:val="21"/>
          <w:szCs w:val="21"/>
          <w:lang w:val="hu-HU" w:eastAsia="ko-KR"/>
        </w:rPr>
        <w:t xml:space="preserve"> őszén, a Hankook Tire </w:t>
      </w:r>
      <w:proofErr w:type="spellStart"/>
      <w:r w:rsidR="00D62D6B" w:rsidRPr="00591793">
        <w:rPr>
          <w:rFonts w:ascii="Times New Roman" w:eastAsia="Malgun Gothic"/>
          <w:kern w:val="0"/>
          <w:sz w:val="21"/>
          <w:szCs w:val="21"/>
          <w:lang w:val="hu-HU" w:eastAsia="ko-KR"/>
        </w:rPr>
        <w:t>rácalmási</w:t>
      </w:r>
      <w:proofErr w:type="spellEnd"/>
      <w:r w:rsidR="00D62D6B" w:rsidRPr="00591793">
        <w:rPr>
          <w:rFonts w:ascii="Times New Roman" w:eastAsia="Malgun Gothic"/>
          <w:kern w:val="0"/>
          <w:sz w:val="21"/>
          <w:szCs w:val="21"/>
          <w:lang w:val="hu-HU" w:eastAsia="ko-KR"/>
        </w:rPr>
        <w:t xml:space="preserve"> gyár</w:t>
      </w:r>
      <w:r w:rsidR="00E50047">
        <w:rPr>
          <w:rFonts w:ascii="Times New Roman" w:eastAsia="Malgun Gothic"/>
          <w:kern w:val="0"/>
          <w:sz w:val="21"/>
          <w:szCs w:val="21"/>
          <w:lang w:val="hu-HU" w:eastAsia="ko-KR"/>
        </w:rPr>
        <w:t>á</w:t>
      </w:r>
      <w:r w:rsidR="00D62D6B" w:rsidRPr="00591793">
        <w:rPr>
          <w:rFonts w:ascii="Times New Roman" w:eastAsia="Malgun Gothic"/>
          <w:kern w:val="0"/>
          <w:sz w:val="21"/>
          <w:szCs w:val="21"/>
          <w:lang w:val="hu-HU" w:eastAsia="ko-KR"/>
        </w:rPr>
        <w:t>ban vehetik majd át az abroncsokat előre egyezt</w:t>
      </w:r>
      <w:r w:rsidR="00591793" w:rsidRPr="00591793">
        <w:rPr>
          <w:rFonts w:ascii="Times New Roman" w:eastAsia="Malgun Gothic"/>
          <w:kern w:val="0"/>
          <w:sz w:val="21"/>
          <w:szCs w:val="21"/>
          <w:lang w:val="hu-HU" w:eastAsia="ko-KR"/>
        </w:rPr>
        <w:t>etett időpontban, legkésőbb 2016</w:t>
      </w:r>
      <w:r w:rsidR="00D62D6B" w:rsidRPr="00591793">
        <w:rPr>
          <w:rFonts w:ascii="Times New Roman" w:eastAsia="Malgun Gothic"/>
          <w:kern w:val="0"/>
          <w:sz w:val="21"/>
          <w:szCs w:val="21"/>
          <w:lang w:val="hu-HU" w:eastAsia="ko-KR"/>
        </w:rPr>
        <w:t xml:space="preserve">. október </w:t>
      </w:r>
      <w:r w:rsidR="00591793" w:rsidRPr="00591793">
        <w:rPr>
          <w:rFonts w:ascii="Times New Roman" w:eastAsia="Malgun Gothic"/>
          <w:kern w:val="0"/>
          <w:sz w:val="21"/>
          <w:szCs w:val="21"/>
          <w:lang w:val="hu-HU" w:eastAsia="ko-KR"/>
        </w:rPr>
        <w:t>28</w:t>
      </w:r>
      <w:r w:rsidR="00D62D6B" w:rsidRPr="00591793">
        <w:rPr>
          <w:rFonts w:ascii="Times New Roman" w:eastAsia="Malgun Gothic"/>
          <w:kern w:val="0"/>
          <w:sz w:val="21"/>
          <w:szCs w:val="21"/>
          <w:lang w:val="hu-HU" w:eastAsia="ko-KR"/>
        </w:rPr>
        <w:t>-ig.</w:t>
      </w:r>
    </w:p>
    <w:p w14:paraId="606A07FB" w14:textId="77777777" w:rsidR="003F33E2" w:rsidRDefault="003F33E2" w:rsidP="00D62D6B">
      <w:pPr>
        <w:rPr>
          <w:rFonts w:ascii="Times New Roman" w:eastAsia="Malgun Gothic"/>
          <w:kern w:val="0"/>
          <w:sz w:val="21"/>
          <w:szCs w:val="21"/>
          <w:lang w:val="hu-HU" w:eastAsia="ko-KR"/>
        </w:rPr>
      </w:pPr>
    </w:p>
    <w:p w14:paraId="5EC10DDC" w14:textId="77777777" w:rsidR="00BE6F5A" w:rsidRPr="00687D8F" w:rsidRDefault="00BE6F5A" w:rsidP="008D2B39">
      <w:pPr>
        <w:widowControl/>
        <w:kinsoku w:val="0"/>
        <w:wordWrap/>
        <w:overflowPunct w:val="0"/>
        <w:autoSpaceDE/>
        <w:spacing w:line="276" w:lineRule="auto"/>
        <w:jc w:val="center"/>
        <w:rPr>
          <w:rFonts w:ascii="Times New Roman"/>
          <w:sz w:val="21"/>
          <w:szCs w:val="21"/>
          <w:lang w:val="hu-HU"/>
        </w:rPr>
      </w:pPr>
      <w:r w:rsidRPr="00687D8F">
        <w:rPr>
          <w:rFonts w:ascii="Times New Roman"/>
          <w:sz w:val="21"/>
          <w:szCs w:val="21"/>
          <w:lang w:val="hu-HU"/>
        </w:rPr>
        <w:t>###</w:t>
      </w:r>
    </w:p>
    <w:p w14:paraId="2F3D9D6B" w14:textId="77777777" w:rsidR="00A36B38" w:rsidRDefault="00A36B38" w:rsidP="004C10C2">
      <w:pPr>
        <w:kinsoku w:val="0"/>
        <w:wordWrap/>
        <w:overflowPunct w:val="0"/>
        <w:rPr>
          <w:rFonts w:ascii="Times New Roman" w:eastAsia="Malgun Gothic"/>
          <w:b/>
          <w:kern w:val="0"/>
          <w:sz w:val="21"/>
          <w:szCs w:val="21"/>
          <w:lang w:val="hu-HU" w:eastAsia="ko-KR"/>
        </w:rPr>
      </w:pPr>
    </w:p>
    <w:p w14:paraId="69CCEC4F" w14:textId="77777777" w:rsidR="00B8685C" w:rsidRDefault="00B8685C" w:rsidP="008D2B39">
      <w:pPr>
        <w:wordWrap/>
        <w:rPr>
          <w:rFonts w:ascii="Times New Roman" w:eastAsia="Malgun Gothic"/>
          <w:b/>
          <w:kern w:val="0"/>
          <w:sz w:val="21"/>
          <w:szCs w:val="21"/>
          <w:lang w:val="hu-HU" w:eastAsia="ko-KR"/>
        </w:rPr>
      </w:pPr>
    </w:p>
    <w:p w14:paraId="759275C0" w14:textId="77777777" w:rsidR="008D2B39" w:rsidRPr="004D0EDB" w:rsidRDefault="008D2B39" w:rsidP="008D2B39">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w:t>
      </w:r>
      <w:r>
        <w:rPr>
          <w:rFonts w:ascii="Times New Roman" w:eastAsia="Malgun Gothic"/>
          <w:b/>
          <w:kern w:val="0"/>
          <w:sz w:val="21"/>
          <w:szCs w:val="21"/>
          <w:lang w:val="hu-HU" w:eastAsia="ko-KR"/>
        </w:rPr>
        <w:t xml:space="preserve"> társadalmi felelősségvállalási programjáról</w:t>
      </w:r>
    </w:p>
    <w:p w14:paraId="0EBC4BE7" w14:textId="77777777" w:rsidR="008D2B39" w:rsidRDefault="008D2B39" w:rsidP="008D2B39">
      <w:pPr>
        <w:rPr>
          <w:rFonts w:ascii="Times New Roman"/>
          <w:sz w:val="21"/>
          <w:szCs w:val="21"/>
          <w:lang w:val="hu-HU" w:eastAsia="ko-KR"/>
        </w:rPr>
      </w:pPr>
    </w:p>
    <w:p w14:paraId="68B887DA" w14:textId="77777777" w:rsidR="00F3597F" w:rsidRPr="00F40667" w:rsidRDefault="00F3597F" w:rsidP="00F3597F">
      <w:pPr>
        <w:kinsoku w:val="0"/>
        <w:wordWrap/>
        <w:overflowPunct w:val="0"/>
        <w:rPr>
          <w:rFonts w:ascii="Times New Roman"/>
          <w:sz w:val="21"/>
          <w:szCs w:val="21"/>
          <w:lang w:val="hu-HU" w:eastAsia="ko-KR"/>
        </w:rPr>
      </w:pPr>
      <w:r w:rsidRPr="00F40667">
        <w:rPr>
          <w:rFonts w:ascii="Times New Roman"/>
          <w:sz w:val="21"/>
          <w:szCs w:val="21"/>
          <w:lang w:val="hu-HU" w:eastAsia="ko-KR"/>
        </w:rPr>
        <w:t>A Hankook Tire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lja, hogy a Hankook Tire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14:paraId="0A40931C" w14:textId="77777777" w:rsidR="00F3597F" w:rsidRPr="00F40667" w:rsidRDefault="00F3597F" w:rsidP="00F3597F">
      <w:pPr>
        <w:kinsoku w:val="0"/>
        <w:wordWrap/>
        <w:overflowPunct w:val="0"/>
        <w:rPr>
          <w:rFonts w:ascii="Times New Roman"/>
          <w:sz w:val="21"/>
          <w:szCs w:val="21"/>
          <w:lang w:val="hu-HU" w:eastAsia="ko-KR"/>
        </w:rPr>
      </w:pPr>
    </w:p>
    <w:p w14:paraId="6A5855A3" w14:textId="6FE1B197" w:rsidR="00F3597F" w:rsidRDefault="00F3597F" w:rsidP="00555CDC">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 xml:space="preserve">bb mint </w:t>
      </w:r>
      <w:r w:rsidR="00555CDC">
        <w:rPr>
          <w:rFonts w:ascii="Times New Roman"/>
          <w:sz w:val="21"/>
          <w:szCs w:val="21"/>
          <w:lang w:val="hu-HU" w:eastAsia="ko-KR"/>
        </w:rPr>
        <w:t>500</w:t>
      </w:r>
      <w:r w:rsidRPr="00F40667">
        <w:rPr>
          <w:rFonts w:ascii="Times New Roman"/>
          <w:sz w:val="21"/>
          <w:szCs w:val="21"/>
          <w:lang w:val="hu-HU" w:eastAsia="ko-KR"/>
        </w:rPr>
        <w:t xml:space="preserve"> kisebb, non-profit szervezetnek adom</w:t>
      </w:r>
      <w:r w:rsidRPr="00F40667">
        <w:rPr>
          <w:sz w:val="21"/>
          <w:szCs w:val="21"/>
          <w:lang w:val="hu-HU" w:eastAsia="ko-KR"/>
        </w:rPr>
        <w:t>á</w:t>
      </w:r>
      <w:r w:rsidRPr="00F40667">
        <w:rPr>
          <w:rFonts w:ascii="Times New Roman"/>
          <w:sz w:val="21"/>
          <w:szCs w:val="21"/>
          <w:lang w:val="hu-HU" w:eastAsia="ko-KR"/>
        </w:rPr>
        <w:t>nyozott gumiabroncsot</w:t>
      </w:r>
      <w:r w:rsidR="00555CDC">
        <w:rPr>
          <w:rFonts w:ascii="Times New Roman"/>
          <w:sz w:val="21"/>
          <w:szCs w:val="21"/>
          <w:lang w:val="hu-HU" w:eastAsia="ko-KR"/>
        </w:rPr>
        <w:t xml:space="preserve">, megközelítőleg 150 millió </w:t>
      </w:r>
      <w:proofErr w:type="gramStart"/>
      <w:r w:rsidR="00555CDC">
        <w:rPr>
          <w:rFonts w:ascii="Times New Roman"/>
          <w:sz w:val="21"/>
          <w:szCs w:val="21"/>
          <w:lang w:val="hu-HU" w:eastAsia="ko-KR"/>
        </w:rPr>
        <w:t>forint értékben</w:t>
      </w:r>
      <w:proofErr w:type="gramEnd"/>
      <w:r w:rsidRPr="00F40667">
        <w:rPr>
          <w:rFonts w:ascii="Times New Roman"/>
          <w:sz w:val="21"/>
          <w:szCs w:val="21"/>
          <w:lang w:val="hu-HU" w:eastAsia="ko-KR"/>
        </w:rPr>
        <w:t>. 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l 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gyár</w:t>
      </w:r>
      <w:r w:rsidRPr="00F40667">
        <w:rPr>
          <w:rFonts w:ascii="Times New Roman"/>
          <w:sz w:val="21"/>
          <w:szCs w:val="21"/>
          <w:lang w:val="hu-HU" w:eastAsia="ko-KR"/>
        </w:rPr>
        <w:t xml:space="preserve">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proofErr w:type="spellStart"/>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w:t>
      </w:r>
      <w:proofErr w:type="spellEnd"/>
      <w:r w:rsidRPr="00F40667">
        <w:rPr>
          <w:rFonts w:ascii="Times New Roman"/>
          <w:sz w:val="21"/>
          <w:szCs w:val="21"/>
          <w:lang w:val="hu-HU" w:eastAsia="ko-KR"/>
        </w:rPr>
        <w:t xml:space="preserve">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 xml:space="preserve">gi </w:t>
      </w:r>
      <w:proofErr w:type="spellStart"/>
      <w:r w:rsidRPr="00F40667">
        <w:rPr>
          <w:rFonts w:ascii="Times New Roman"/>
          <w:sz w:val="21"/>
          <w:szCs w:val="21"/>
          <w:lang w:val="hu-HU" w:eastAsia="ko-KR"/>
        </w:rPr>
        <w:t>Grillpartyt</w:t>
      </w:r>
      <w:proofErr w:type="spellEnd"/>
      <w:r w:rsidRPr="00F40667">
        <w:rPr>
          <w:rFonts w:ascii="Times New Roman"/>
          <w:sz w:val="21"/>
          <w:szCs w:val="21"/>
          <w:lang w:val="hu-HU" w:eastAsia="ko-KR"/>
        </w:rPr>
        <w:t xml:space="preserve">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totta a Hankook</w:t>
      </w:r>
      <w:r>
        <w:rPr>
          <w:rFonts w:ascii="Times New Roman"/>
          <w:sz w:val="21"/>
          <w:szCs w:val="21"/>
          <w:lang w:val="hu-HU" w:eastAsia="ko-KR"/>
        </w:rPr>
        <w:t xml:space="preserve"> Dolgozói</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a cég biztosítja. A vállal</w:t>
      </w:r>
      <w:r w:rsidR="001E33EE">
        <w:rPr>
          <w:rFonts w:ascii="Times New Roman"/>
          <w:sz w:val="21"/>
          <w:szCs w:val="21"/>
          <w:lang w:val="hu-HU" w:eastAsia="ko-KR"/>
        </w:rPr>
        <w:t xml:space="preserve">at és dolgozói ily </w:t>
      </w:r>
      <w:proofErr w:type="gramStart"/>
      <w:r w:rsidR="001E33EE">
        <w:rPr>
          <w:rFonts w:ascii="Times New Roman"/>
          <w:sz w:val="21"/>
          <w:szCs w:val="21"/>
          <w:lang w:val="hu-HU" w:eastAsia="ko-KR"/>
        </w:rPr>
        <w:t>módon</w:t>
      </w:r>
      <w:proofErr w:type="gramEnd"/>
      <w:r w:rsidR="001E33EE">
        <w:rPr>
          <w:rFonts w:ascii="Times New Roman"/>
          <w:sz w:val="21"/>
          <w:szCs w:val="21"/>
          <w:lang w:val="hu-HU" w:eastAsia="ko-KR"/>
        </w:rPr>
        <w:t xml:space="preserve"> 2013-15 folyamán mintegy 16</w:t>
      </w:r>
      <w:r>
        <w:rPr>
          <w:rFonts w:ascii="Times New Roman"/>
          <w:sz w:val="21"/>
          <w:szCs w:val="21"/>
          <w:lang w:val="hu-HU" w:eastAsia="ko-KR"/>
        </w:rPr>
        <w:t xml:space="preserve"> millió forint érékben járultak hozzá a helyi közösségek életminőségének jobbításához. </w:t>
      </w:r>
      <w:r w:rsidR="00555CDC" w:rsidRPr="00555CDC">
        <w:rPr>
          <w:rFonts w:ascii="Times New Roman"/>
          <w:sz w:val="21"/>
          <w:szCs w:val="21"/>
          <w:lang w:val="hu-HU" w:eastAsia="ko-KR"/>
        </w:rPr>
        <w:t xml:space="preserve">Ezen túl 2016-ban egy újabb pillérrel is bővült a Hankook Önkéntes programja. A „KÖSZ, Hankook”, azaz a „Közösségi Összefogás a Szebbért” kezdeményezésben mostantól Dunaújváros és környékének lakói is aktívan részt vehetnek az </w:t>
      </w:r>
      <w:r w:rsidR="00555CDC" w:rsidRPr="00555CDC">
        <w:rPr>
          <w:rFonts w:ascii="Times New Roman"/>
          <w:sz w:val="21"/>
          <w:szCs w:val="21"/>
          <w:lang w:val="hu-HU" w:eastAsia="ko-KR"/>
        </w:rPr>
        <w:lastRenderedPageBreak/>
        <w:t>önkéntes munkában, és lakókö</w:t>
      </w:r>
      <w:r w:rsidR="00555CDC">
        <w:rPr>
          <w:rFonts w:ascii="Times New Roman"/>
          <w:sz w:val="21"/>
          <w:szCs w:val="21"/>
          <w:lang w:val="hu-HU" w:eastAsia="ko-KR"/>
        </w:rPr>
        <w:t xml:space="preserve">rnyezetük szebbé tételében. </w:t>
      </w:r>
      <w:r w:rsidR="00555CDC" w:rsidRPr="00555CDC">
        <w:rPr>
          <w:rFonts w:ascii="Times New Roman"/>
          <w:sz w:val="21"/>
          <w:szCs w:val="21"/>
          <w:lang w:val="hu-HU" w:eastAsia="ko-KR"/>
        </w:rPr>
        <w:t xml:space="preserve">Ugyancsak </w:t>
      </w:r>
      <w:r w:rsidR="00555CDC">
        <w:rPr>
          <w:rFonts w:ascii="Times New Roman"/>
          <w:sz w:val="21"/>
          <w:szCs w:val="21"/>
          <w:lang w:val="hu-HU" w:eastAsia="ko-KR"/>
        </w:rPr>
        <w:t>ebben az</w:t>
      </w:r>
      <w:r w:rsidR="00555CDC" w:rsidRPr="00555CDC">
        <w:rPr>
          <w:rFonts w:ascii="Times New Roman"/>
          <w:sz w:val="21"/>
          <w:szCs w:val="21"/>
          <w:lang w:val="hu-HU" w:eastAsia="ko-KR"/>
        </w:rPr>
        <w:t xml:space="preserve"> évben indult útjára a „Tekerd jobbra!” </w:t>
      </w:r>
      <w:proofErr w:type="gramStart"/>
      <w:r w:rsidR="00555CDC" w:rsidRPr="00555CDC">
        <w:rPr>
          <w:rFonts w:ascii="Times New Roman"/>
          <w:sz w:val="21"/>
          <w:szCs w:val="21"/>
          <w:lang w:val="hu-HU" w:eastAsia="ko-KR"/>
        </w:rPr>
        <w:t>elnevezésű</w:t>
      </w:r>
      <w:proofErr w:type="gramEnd"/>
      <w:r w:rsidR="00555CDC" w:rsidRPr="00555CDC">
        <w:rPr>
          <w:rFonts w:ascii="Times New Roman"/>
          <w:sz w:val="21"/>
          <w:szCs w:val="21"/>
          <w:lang w:val="hu-HU" w:eastAsia="ko-KR"/>
        </w:rPr>
        <w:t xml:space="preserve"> új társadalmi célú program, amelynek keretében a résztvevők kerékpározás közben gyűjthetnek kilométereket a dunaújvárosi Szent Pantaleon Kórház Szülészet-nőgyógyászati Összevont osztálya és a Szent Márton Gyermekmentő Szolgálat részére. A kezdeményezéshez a vállalat dolgozóin kívül bárki csatlakozhatott, aki fontosnak tartja a két szervezet támogatását, és emellett odafigyel a saját egészségére is.</w:t>
      </w:r>
      <w:r w:rsidR="00555CDC">
        <w:rPr>
          <w:rFonts w:ascii="Times New Roman"/>
          <w:sz w:val="21"/>
          <w:szCs w:val="21"/>
          <w:lang w:val="hu-HU" w:eastAsia="ko-KR"/>
        </w:rPr>
        <w:t xml:space="preserve"> </w:t>
      </w:r>
      <w:r w:rsidR="0055231E">
        <w:rPr>
          <w:rFonts w:ascii="Times New Roman"/>
          <w:sz w:val="21"/>
          <w:szCs w:val="21"/>
          <w:lang w:val="hu-HU" w:eastAsia="ko-KR"/>
        </w:rPr>
        <w:t xml:space="preserve"> Ezenkívül a</w:t>
      </w:r>
      <w:r>
        <w:rPr>
          <w:rFonts w:ascii="Times New Roman"/>
          <w:sz w:val="21"/>
          <w:szCs w:val="21"/>
          <w:lang w:val="hu-HU" w:eastAsia="ko-KR"/>
        </w:rPr>
        <w:t xml:space="preserve"> Hankook</w:t>
      </w:r>
      <w:r w:rsidRPr="006C0180">
        <w:rPr>
          <w:rFonts w:ascii="Times New Roman"/>
          <w:sz w:val="21"/>
          <w:szCs w:val="21"/>
          <w:lang w:val="hu-HU" w:eastAsia="ko-KR"/>
        </w:rPr>
        <w:t xml:space="preserve"> 2014-től gyermekek angol nyelvi</w:t>
      </w:r>
      <w:r>
        <w:rPr>
          <w:rFonts w:ascii="Times New Roman"/>
          <w:sz w:val="21"/>
          <w:szCs w:val="21"/>
          <w:lang w:val="hu-HU" w:eastAsia="ko-KR"/>
        </w:rPr>
        <w:t xml:space="preserve"> </w:t>
      </w:r>
      <w:r w:rsidRPr="006C0180">
        <w:rPr>
          <w:rFonts w:ascii="Times New Roman"/>
          <w:sz w:val="21"/>
          <w:szCs w:val="21"/>
          <w:lang w:val="hu-HU" w:eastAsia="ko-KR"/>
        </w:rPr>
        <w:t xml:space="preserve">oktatásának támogatását tűzte ki célul. A vállalat </w:t>
      </w:r>
      <w:r>
        <w:rPr>
          <w:rFonts w:ascii="Times New Roman"/>
          <w:sz w:val="21"/>
          <w:szCs w:val="21"/>
          <w:lang w:val="hu-HU" w:eastAsia="ko-KR"/>
        </w:rPr>
        <w:t xml:space="preserve">ez idáig 11 </w:t>
      </w:r>
      <w:r w:rsidRPr="006C0180">
        <w:rPr>
          <w:rFonts w:ascii="Times New Roman"/>
          <w:sz w:val="21"/>
          <w:szCs w:val="21"/>
          <w:lang w:val="hu-HU" w:eastAsia="ko-KR"/>
        </w:rPr>
        <w:t>millió forinttal</w:t>
      </w:r>
      <w:r>
        <w:rPr>
          <w:rFonts w:ascii="Times New Roman"/>
          <w:sz w:val="21"/>
          <w:szCs w:val="21"/>
          <w:lang w:val="hu-HU" w:eastAsia="ko-KR"/>
        </w:rPr>
        <w:t xml:space="preserve"> </w:t>
      </w:r>
      <w:r w:rsidRPr="006C0180">
        <w:rPr>
          <w:rFonts w:ascii="Times New Roman"/>
          <w:sz w:val="21"/>
          <w:szCs w:val="21"/>
          <w:lang w:val="hu-HU" w:eastAsia="ko-KR"/>
        </w:rPr>
        <w:t xml:space="preserve">finanszírozta </w:t>
      </w:r>
      <w:r>
        <w:rPr>
          <w:rFonts w:ascii="Times New Roman"/>
          <w:sz w:val="21"/>
          <w:szCs w:val="21"/>
          <w:lang w:val="hu-HU" w:eastAsia="ko-KR"/>
        </w:rPr>
        <w:t>160</w:t>
      </w:r>
      <w:r w:rsidRPr="006C0180">
        <w:rPr>
          <w:rFonts w:ascii="Times New Roman"/>
          <w:sz w:val="21"/>
          <w:szCs w:val="21"/>
          <w:lang w:val="hu-HU" w:eastAsia="ko-KR"/>
        </w:rPr>
        <w:t xml:space="preserve"> diák képzését,</w:t>
      </w:r>
      <w:r>
        <w:rPr>
          <w:rFonts w:ascii="Times New Roman"/>
          <w:sz w:val="21"/>
          <w:szCs w:val="21"/>
          <w:lang w:val="hu-HU" w:eastAsia="ko-KR"/>
        </w:rPr>
        <w:t xml:space="preserve"> </w:t>
      </w:r>
      <w:r w:rsidRPr="006C0180">
        <w:rPr>
          <w:rFonts w:ascii="Times New Roman"/>
          <w:sz w:val="21"/>
          <w:szCs w:val="21"/>
          <w:lang w:val="hu-HU" w:eastAsia="ko-KR"/>
        </w:rPr>
        <w:t>akik angol nyelvi táborban vehettek részt. A tanulók,</w:t>
      </w:r>
      <w:r>
        <w:rPr>
          <w:rFonts w:ascii="Times New Roman"/>
          <w:sz w:val="21"/>
          <w:szCs w:val="21"/>
          <w:lang w:val="hu-HU" w:eastAsia="ko-KR"/>
        </w:rPr>
        <w:t xml:space="preserve"> </w:t>
      </w:r>
      <w:r w:rsidRPr="006C0180">
        <w:rPr>
          <w:rFonts w:ascii="Times New Roman"/>
          <w:sz w:val="21"/>
          <w:szCs w:val="21"/>
          <w:lang w:val="hu-HU" w:eastAsia="ko-KR"/>
        </w:rPr>
        <w:t>akik a Hankook dolgozóinak gyermekei, 16</w:t>
      </w:r>
      <w:r>
        <w:rPr>
          <w:rFonts w:ascii="Times New Roman"/>
          <w:sz w:val="21"/>
          <w:szCs w:val="21"/>
          <w:lang w:val="hu-HU" w:eastAsia="ko-KR"/>
        </w:rPr>
        <w:t xml:space="preserve"> </w:t>
      </w:r>
      <w:r w:rsidRPr="006C0180">
        <w:rPr>
          <w:rFonts w:ascii="Times New Roman"/>
          <w:sz w:val="21"/>
          <w:szCs w:val="21"/>
          <w:lang w:val="hu-HU" w:eastAsia="ko-KR"/>
        </w:rPr>
        <w:t xml:space="preserve">helyi (dunaújvárosi és </w:t>
      </w:r>
      <w:proofErr w:type="spellStart"/>
      <w:r w:rsidRPr="006C0180">
        <w:rPr>
          <w:rFonts w:ascii="Times New Roman"/>
          <w:sz w:val="21"/>
          <w:szCs w:val="21"/>
          <w:lang w:val="hu-HU" w:eastAsia="ko-KR"/>
        </w:rPr>
        <w:t>rácalmási</w:t>
      </w:r>
      <w:proofErr w:type="spellEnd"/>
      <w:r w:rsidRPr="006C0180">
        <w:rPr>
          <w:rFonts w:ascii="Times New Roman"/>
          <w:sz w:val="21"/>
          <w:szCs w:val="21"/>
          <w:lang w:val="hu-HU" w:eastAsia="ko-KR"/>
        </w:rPr>
        <w:t>) iskola diákjai</w:t>
      </w:r>
      <w:r>
        <w:rPr>
          <w:rFonts w:ascii="Times New Roman"/>
          <w:sz w:val="21"/>
          <w:szCs w:val="21"/>
          <w:lang w:val="hu-HU" w:eastAsia="ko-KR"/>
        </w:rPr>
        <w:t>,</w:t>
      </w:r>
      <w:r w:rsidRPr="006C0180">
        <w:rPr>
          <w:rFonts w:ascii="Times New Roman"/>
          <w:sz w:val="21"/>
          <w:szCs w:val="21"/>
          <w:lang w:val="hu-HU" w:eastAsia="ko-KR"/>
        </w:rPr>
        <w:t xml:space="preserve"> </w:t>
      </w:r>
      <w:r>
        <w:rPr>
          <w:rFonts w:ascii="Times New Roman"/>
          <w:sz w:val="21"/>
          <w:szCs w:val="21"/>
          <w:lang w:val="hu-HU" w:eastAsia="ko-KR"/>
        </w:rPr>
        <w:t xml:space="preserve">valamint a Nagycsaládosok Országos Egyesülete ajánlásából </w:t>
      </w:r>
      <w:r w:rsidRPr="006C0180">
        <w:rPr>
          <w:rFonts w:ascii="Times New Roman"/>
          <w:sz w:val="21"/>
          <w:szCs w:val="21"/>
          <w:lang w:val="hu-HU" w:eastAsia="ko-KR"/>
        </w:rPr>
        <w:t xml:space="preserve">kerültek ki, a </w:t>
      </w:r>
      <w:proofErr w:type="spellStart"/>
      <w:r w:rsidRPr="006C0180">
        <w:rPr>
          <w:rFonts w:ascii="Times New Roman"/>
          <w:sz w:val="21"/>
          <w:szCs w:val="21"/>
          <w:lang w:val="hu-HU" w:eastAsia="ko-KR"/>
        </w:rPr>
        <w:t>Funside</w:t>
      </w:r>
      <w:proofErr w:type="spellEnd"/>
      <w:r w:rsidRPr="006C0180">
        <w:rPr>
          <w:rFonts w:ascii="Times New Roman"/>
          <w:sz w:val="21"/>
          <w:szCs w:val="21"/>
          <w:lang w:val="hu-HU" w:eastAsia="ko-KR"/>
        </w:rPr>
        <w:t xml:space="preserve"> egyhetes nemzetközi angol</w:t>
      </w:r>
      <w:r>
        <w:rPr>
          <w:rFonts w:ascii="Times New Roman"/>
          <w:sz w:val="21"/>
          <w:szCs w:val="21"/>
          <w:lang w:val="hu-HU" w:eastAsia="ko-KR"/>
        </w:rPr>
        <w:t xml:space="preserve"> </w:t>
      </w:r>
      <w:r w:rsidRPr="006C0180">
        <w:rPr>
          <w:rFonts w:ascii="Times New Roman"/>
          <w:sz w:val="21"/>
          <w:szCs w:val="21"/>
          <w:lang w:val="hu-HU" w:eastAsia="ko-KR"/>
        </w:rPr>
        <w:t>táborában vehettek részt Balatongyörökön.</w:t>
      </w:r>
      <w:r w:rsidR="00555CDC">
        <w:rPr>
          <w:rFonts w:ascii="Times New Roman"/>
          <w:sz w:val="21"/>
          <w:szCs w:val="21"/>
          <w:lang w:val="hu-HU" w:eastAsia="ko-KR"/>
        </w:rPr>
        <w:t xml:space="preserve"> </w:t>
      </w:r>
    </w:p>
    <w:p w14:paraId="3B568D3E" w14:textId="77777777" w:rsidR="006623FF" w:rsidRDefault="006623FF" w:rsidP="00555CDC">
      <w:pPr>
        <w:kinsoku w:val="0"/>
        <w:wordWrap/>
        <w:overflowPunct w:val="0"/>
        <w:rPr>
          <w:rFonts w:ascii="Times New Roman"/>
          <w:sz w:val="21"/>
          <w:szCs w:val="21"/>
          <w:lang w:val="hu-HU" w:eastAsia="ko-KR"/>
        </w:rPr>
      </w:pPr>
    </w:p>
    <w:p w14:paraId="02754683" w14:textId="33015BB3" w:rsidR="006623FF" w:rsidRPr="00F40667" w:rsidRDefault="006623FF" w:rsidP="00555CDC">
      <w:pPr>
        <w:kinsoku w:val="0"/>
        <w:wordWrap/>
        <w:overflowPunct w:val="0"/>
        <w:rPr>
          <w:rFonts w:ascii="Times New Roman"/>
          <w:sz w:val="21"/>
          <w:szCs w:val="21"/>
          <w:lang w:val="hu-HU" w:eastAsia="ko-KR"/>
        </w:rPr>
      </w:pPr>
      <w:r w:rsidRPr="006623FF">
        <w:rPr>
          <w:rFonts w:ascii="Times New Roman"/>
          <w:sz w:val="21"/>
          <w:szCs w:val="21"/>
          <w:lang w:val="hu-HU" w:eastAsia="ko-KR"/>
        </w:rPr>
        <w:t>A vállalati társadalmi felelősségvállalás a globális cégpolitika kiemelt része, amit az is bizonyít, hogy a Hankook is szerepelt a Dow Jones Ázsia-Óceániai Fenntarthatósági Indexében (DJSI Ázsia/Óceánia) a vállalati fenntarthatóság terén elért erőfeszítéseiért.</w:t>
      </w:r>
    </w:p>
    <w:p w14:paraId="59DA3E75" w14:textId="77777777" w:rsidR="008D2B39" w:rsidRDefault="008D2B39" w:rsidP="00D83486">
      <w:pPr>
        <w:kinsoku w:val="0"/>
        <w:wordWrap/>
        <w:overflowPunct w:val="0"/>
        <w:rPr>
          <w:rFonts w:ascii="Times New Roman" w:eastAsia="Malgun Gothic"/>
          <w:b/>
          <w:kern w:val="0"/>
          <w:sz w:val="21"/>
          <w:szCs w:val="21"/>
          <w:lang w:val="hu-HU" w:eastAsia="ko-KR"/>
        </w:rPr>
      </w:pPr>
    </w:p>
    <w:p w14:paraId="249AEC17" w14:textId="77777777" w:rsidR="00D83486" w:rsidRPr="00687D8F" w:rsidRDefault="00D83486" w:rsidP="00D83486">
      <w:pPr>
        <w:kinsoku w:val="0"/>
        <w:wordWrap/>
        <w:overflowPunct w:val="0"/>
        <w:rPr>
          <w:rFonts w:ascii="Times New Roman" w:eastAsia="Malgun Gothic"/>
          <w:b/>
          <w:kern w:val="0"/>
          <w:sz w:val="21"/>
          <w:szCs w:val="21"/>
          <w:lang w:val="hu-HU" w:eastAsia="ko-KR"/>
        </w:rPr>
      </w:pPr>
      <w:r w:rsidRPr="00687D8F">
        <w:rPr>
          <w:rFonts w:ascii="Times New Roman" w:eastAsia="Malgun Gothic"/>
          <w:b/>
          <w:kern w:val="0"/>
          <w:sz w:val="21"/>
          <w:szCs w:val="21"/>
          <w:lang w:val="hu-HU" w:eastAsia="ko-KR"/>
        </w:rPr>
        <w:t xml:space="preserve">A Hankook Tire vállalatról </w:t>
      </w:r>
    </w:p>
    <w:p w14:paraId="6660032C" w14:textId="77777777" w:rsidR="00D83486" w:rsidRPr="00687D8F" w:rsidRDefault="00D83486" w:rsidP="00D83486">
      <w:pPr>
        <w:widowControl/>
        <w:suppressAutoHyphens/>
        <w:kinsoku w:val="0"/>
        <w:wordWrap/>
        <w:overflowPunct w:val="0"/>
        <w:autoSpaceDE/>
        <w:autoSpaceDN/>
        <w:rPr>
          <w:rFonts w:ascii="Times New Roman"/>
          <w:sz w:val="21"/>
          <w:szCs w:val="21"/>
          <w:lang w:val="hu-HU"/>
        </w:rPr>
      </w:pPr>
    </w:p>
    <w:p w14:paraId="0C66A081" w14:textId="77777777"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Tire egyike az öt, a világon a legtöbb abroncsot gyártó globális vállalatnak. Innovatív, díjnyertes, kiváló minőségű radiál abroncsokat gyárt személygépkocsik, terepjárók, </w:t>
      </w:r>
      <w:proofErr w:type="spellStart"/>
      <w:r w:rsidRPr="00687D8F">
        <w:rPr>
          <w:rFonts w:ascii="Times New Roman"/>
          <w:sz w:val="21"/>
          <w:szCs w:val="21"/>
          <w:lang w:val="hu-HU"/>
        </w:rPr>
        <w:t>SUV-ok</w:t>
      </w:r>
      <w:proofErr w:type="spellEnd"/>
      <w:r w:rsidRPr="00687D8F">
        <w:rPr>
          <w:rFonts w:ascii="Times New Roman"/>
          <w:sz w:val="21"/>
          <w:szCs w:val="21"/>
          <w:lang w:val="hu-HU"/>
        </w:rPr>
        <w:t>, könnyű tehergépkocsik, teherautók és buszok valamint az autósport számára (mind a pályás versenyeken, mind pedig ralin résztvevő csapatoknak).</w:t>
      </w:r>
    </w:p>
    <w:p w14:paraId="58282F75" w14:textId="77777777"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14:paraId="18B176FE" w14:textId="77777777"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14:paraId="6B2EBFCB" w14:textId="77777777"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Tire európai központja </w:t>
      </w:r>
      <w:proofErr w:type="spellStart"/>
      <w:r w:rsidRPr="00687D8F">
        <w:rPr>
          <w:rFonts w:ascii="Times New Roman"/>
          <w:sz w:val="21"/>
          <w:szCs w:val="21"/>
          <w:lang w:val="hu-HU"/>
        </w:rPr>
        <w:t>Neu-Isenburgban</w:t>
      </w:r>
      <w:proofErr w:type="spellEnd"/>
      <w:r w:rsidRPr="00687D8F">
        <w:rPr>
          <w:rFonts w:ascii="Times New Roman"/>
          <w:sz w:val="21"/>
          <w:szCs w:val="21"/>
          <w:lang w:val="hu-HU"/>
        </w:rPr>
        <w:t xml:space="preserve">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14:paraId="7B80C08F" w14:textId="77777777"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w:t>
      </w:r>
      <w:proofErr w:type="spellStart"/>
      <w:r w:rsidRPr="00687D8F">
        <w:rPr>
          <w:rFonts w:ascii="Times New Roman"/>
          <w:sz w:val="21"/>
          <w:szCs w:val="21"/>
          <w:lang w:val="hu-HU"/>
        </w:rPr>
        <w:t>SUV-ok</w:t>
      </w:r>
      <w:proofErr w:type="spellEnd"/>
      <w:r w:rsidRPr="00687D8F">
        <w:rPr>
          <w:rFonts w:ascii="Times New Roman"/>
          <w:sz w:val="21"/>
          <w:szCs w:val="21"/>
          <w:lang w:val="hu-HU"/>
        </w:rPr>
        <w:t xml:space="preserve"> és könnyű tehergépkocsik számára gyárt gumiabroncsokat. A harmadik beruházási ütem 2015 tavaszán fejeződött be, ezzel a magyar gyár éves gyártókapacitása 19 millióra nőtt. A </w:t>
      </w:r>
      <w:proofErr w:type="spellStart"/>
      <w:r w:rsidRPr="00687D8F">
        <w:rPr>
          <w:rFonts w:ascii="Times New Roman"/>
          <w:sz w:val="21"/>
          <w:szCs w:val="21"/>
          <w:lang w:val="hu-HU"/>
        </w:rPr>
        <w:t>rácalmási</w:t>
      </w:r>
      <w:proofErr w:type="spellEnd"/>
      <w:r w:rsidRPr="00687D8F">
        <w:rPr>
          <w:rFonts w:ascii="Times New Roman"/>
          <w:sz w:val="21"/>
          <w:szCs w:val="21"/>
          <w:lang w:val="hu-HU"/>
        </w:rPr>
        <w:t xml:space="preserve">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14:paraId="15682ADC" w14:textId="77777777" w:rsidR="00D83486" w:rsidRDefault="00D83486" w:rsidP="00D83486">
      <w:pPr>
        <w:widowControl/>
        <w:kinsoku w:val="0"/>
        <w:wordWrap/>
        <w:overflowPunct w:val="0"/>
        <w:autoSpaceDE/>
        <w:autoSpaceDN/>
        <w:rPr>
          <w:rFonts w:ascii="Times New Roman"/>
          <w:sz w:val="21"/>
          <w:szCs w:val="21"/>
          <w:lang w:val="hu-HU"/>
        </w:rPr>
      </w:pPr>
    </w:p>
    <w:p w14:paraId="4CB5412D" w14:textId="77777777" w:rsidR="00D83486" w:rsidRPr="00687D8F" w:rsidRDefault="00D83486" w:rsidP="00D83486">
      <w:pPr>
        <w:snapToGrid w:val="0"/>
        <w:rPr>
          <w:rFonts w:ascii="Times New Roman" w:eastAsia="Malgun Gothic"/>
          <w:bCs/>
          <w:iCs/>
          <w:sz w:val="21"/>
          <w:szCs w:val="21"/>
          <w:lang w:val="hu-HU"/>
        </w:rPr>
      </w:pPr>
      <w:bookmarkStart w:id="0" w:name="_GoBack"/>
      <w:bookmarkEnd w:id="0"/>
      <w:r w:rsidRPr="00687D8F">
        <w:rPr>
          <w:rFonts w:ascii="Times New Roman" w:eastAsia="Malgun Gothic"/>
          <w:bCs/>
          <w:iCs/>
          <w:sz w:val="21"/>
          <w:szCs w:val="21"/>
          <w:lang w:val="hu-HU"/>
        </w:rPr>
        <w:t xml:space="preserve">További információ: </w:t>
      </w:r>
      <w:hyperlink r:id="rId9" w:history="1">
        <w:r w:rsidRPr="00687D8F">
          <w:rPr>
            <w:rStyle w:val="Hiperhivatkozs"/>
            <w:rFonts w:ascii="Times New Roman" w:eastAsia="Malgun Gothic"/>
            <w:bCs/>
            <w:iCs/>
            <w:sz w:val="21"/>
            <w:szCs w:val="21"/>
            <w:lang w:val="hu-HU"/>
          </w:rPr>
          <w:t>www.hankooktire-press.com</w:t>
        </w:r>
      </w:hyperlink>
      <w:r w:rsidRPr="00687D8F">
        <w:rPr>
          <w:rFonts w:ascii="Times New Roman" w:eastAsia="Malgun Gothic"/>
          <w:bCs/>
          <w:iCs/>
          <w:sz w:val="21"/>
          <w:szCs w:val="21"/>
          <w:lang w:val="hu-HU"/>
        </w:rPr>
        <w:t xml:space="preserve"> és </w:t>
      </w:r>
      <w:hyperlink r:id="rId10" w:history="1">
        <w:r w:rsidRPr="00687D8F">
          <w:rPr>
            <w:rStyle w:val="Hiperhivatkozs"/>
            <w:rFonts w:ascii="Times New Roman" w:eastAsia="Malgun Gothic"/>
            <w:bCs/>
            <w:iCs/>
            <w:sz w:val="21"/>
            <w:szCs w:val="21"/>
            <w:lang w:val="hu-HU"/>
          </w:rPr>
          <w:t>www.hankooktire-eu.com</w:t>
        </w:r>
      </w:hyperlink>
    </w:p>
    <w:p w14:paraId="60923B54" w14:textId="77777777" w:rsidR="00D83486" w:rsidRPr="00687D8F" w:rsidRDefault="00D83486" w:rsidP="00D83486">
      <w:pPr>
        <w:snapToGrid w:val="0"/>
        <w:rPr>
          <w:rFonts w:ascii="Times New Roman" w:eastAsia="Malgun Gothic"/>
          <w:bCs/>
          <w:iCs/>
          <w:sz w:val="21"/>
          <w:szCs w:val="21"/>
          <w:lang w:val="hu-HU"/>
        </w:rPr>
      </w:pPr>
    </w:p>
    <w:p w14:paraId="5A6D9722" w14:textId="77777777" w:rsidR="003F1A19" w:rsidRDefault="003F1A19" w:rsidP="00D83486">
      <w:pPr>
        <w:rPr>
          <w:rFonts w:ascii="Times New Roman"/>
          <w:b/>
          <w:bCs/>
          <w:lang w:val="hu-HU"/>
        </w:rPr>
      </w:pPr>
    </w:p>
    <w:p w14:paraId="64FAF981" w14:textId="77777777" w:rsidR="00D83486" w:rsidRDefault="00D83486" w:rsidP="00D83486">
      <w:pPr>
        <w:rPr>
          <w:rFonts w:ascii="Times New Roman"/>
          <w:b/>
          <w:bCs/>
          <w:lang w:val="hu-HU"/>
        </w:rPr>
      </w:pPr>
      <w:r w:rsidRPr="00687D8F">
        <w:rPr>
          <w:rFonts w:ascii="Times New Roman"/>
          <w:b/>
          <w:bCs/>
          <w:lang w:val="hu-HU"/>
        </w:rPr>
        <w:lastRenderedPageBreak/>
        <w:t>Kapcsolat:</w:t>
      </w:r>
    </w:p>
    <w:p w14:paraId="0B42AA99" w14:textId="77777777" w:rsidR="008D2B39" w:rsidRPr="00687D8F" w:rsidRDefault="008D2B39" w:rsidP="00D83486">
      <w:pPr>
        <w:rPr>
          <w:rFonts w:ascii="Times New Roman"/>
          <w:sz w:val="21"/>
          <w:szCs w:val="21"/>
          <w:lang w:val="hu-HU"/>
        </w:rPr>
      </w:pPr>
    </w:p>
    <w:tbl>
      <w:tblPr>
        <w:tblW w:w="9437" w:type="dxa"/>
        <w:shd w:val="clear" w:color="auto" w:fill="F2F2F2"/>
        <w:tblLook w:val="04A0" w:firstRow="1" w:lastRow="0" w:firstColumn="1" w:lastColumn="0" w:noHBand="0" w:noVBand="1"/>
      </w:tblPr>
      <w:tblGrid>
        <w:gridCol w:w="3153"/>
        <w:gridCol w:w="3118"/>
        <w:gridCol w:w="3166"/>
      </w:tblGrid>
      <w:tr w:rsidR="00D83486" w:rsidRPr="006F4976" w14:paraId="2B27E0C6" w14:textId="77777777" w:rsidTr="00C5131D">
        <w:tc>
          <w:tcPr>
            <w:tcW w:w="9437" w:type="dxa"/>
            <w:gridSpan w:val="3"/>
            <w:shd w:val="clear" w:color="auto" w:fill="F2F2F2"/>
          </w:tcPr>
          <w:p w14:paraId="1797762B" w14:textId="77777777" w:rsidR="00D83486" w:rsidRPr="00687D8F" w:rsidRDefault="00D83486" w:rsidP="00C5131D">
            <w:pPr>
              <w:wordWrap/>
              <w:spacing w:line="320" w:lineRule="exact"/>
              <w:rPr>
                <w:rFonts w:ascii="Times New Roman"/>
                <w:sz w:val="16"/>
                <w:szCs w:val="16"/>
                <w:lang w:val="hu-HU"/>
              </w:rPr>
            </w:pPr>
            <w:r w:rsidRPr="00687D8F">
              <w:rPr>
                <w:rFonts w:ascii="Times New Roman"/>
                <w:b/>
                <w:bCs/>
                <w:sz w:val="16"/>
                <w:szCs w:val="16"/>
                <w:lang w:val="hu-HU"/>
              </w:rPr>
              <w:t xml:space="preserve">Hankook Tire Magyarország Kft. | </w:t>
            </w:r>
            <w:r w:rsidRPr="00687D8F">
              <w:rPr>
                <w:rFonts w:ascii="Times New Roman"/>
                <w:bCs/>
                <w:sz w:val="16"/>
                <w:szCs w:val="16"/>
                <w:lang w:val="hu-HU"/>
              </w:rPr>
              <w:t>Kommunikációs Osztály</w:t>
            </w:r>
            <w:r w:rsidRPr="00687D8F">
              <w:rPr>
                <w:rFonts w:ascii="Times New Roman"/>
                <w:b/>
                <w:bCs/>
                <w:sz w:val="16"/>
                <w:szCs w:val="16"/>
                <w:lang w:val="hu-HU"/>
              </w:rPr>
              <w:t xml:space="preserve"> | </w:t>
            </w:r>
            <w:r w:rsidRPr="00687D8F">
              <w:rPr>
                <w:rFonts w:ascii="Times New Roman"/>
                <w:sz w:val="16"/>
                <w:szCs w:val="16"/>
                <w:lang w:val="hu-HU"/>
              </w:rPr>
              <w:t>2459 Rácalmás, Hankook tér 1.</w:t>
            </w:r>
          </w:p>
          <w:p w14:paraId="289D0725" w14:textId="77777777" w:rsidR="00D83486" w:rsidRPr="00687D8F" w:rsidRDefault="00D83486" w:rsidP="00C5131D">
            <w:pPr>
              <w:wordWrap/>
              <w:spacing w:line="200" w:lineRule="exact"/>
              <w:rPr>
                <w:rFonts w:ascii="Times New Roman"/>
                <w:sz w:val="16"/>
                <w:szCs w:val="16"/>
                <w:lang w:val="hu-HU"/>
              </w:rPr>
            </w:pPr>
          </w:p>
        </w:tc>
      </w:tr>
      <w:tr w:rsidR="00D83486" w:rsidRPr="00687D8F" w14:paraId="48DC041C" w14:textId="77777777" w:rsidTr="00C5131D">
        <w:trPr>
          <w:trHeight w:val="1001"/>
        </w:trPr>
        <w:tc>
          <w:tcPr>
            <w:tcW w:w="3153" w:type="dxa"/>
            <w:shd w:val="clear" w:color="auto" w:fill="F2F2F2"/>
            <w:vAlign w:val="center"/>
          </w:tcPr>
          <w:p w14:paraId="33E6C699" w14:textId="77777777"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Roy Katalin</w:t>
            </w:r>
          </w:p>
          <w:p w14:paraId="375DBE0A" w14:textId="77777777"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vezető</w:t>
            </w:r>
          </w:p>
          <w:p w14:paraId="22505309" w14:textId="77777777" w:rsidR="00D83486" w:rsidRPr="00687D8F" w:rsidRDefault="00212B0E" w:rsidP="00C5131D">
            <w:pPr>
              <w:jc w:val="left"/>
              <w:rPr>
                <w:rFonts w:ascii="Times New Roman"/>
                <w:sz w:val="16"/>
                <w:szCs w:val="16"/>
                <w:lang w:val="hu-HU"/>
              </w:rPr>
            </w:pPr>
            <w:hyperlink r:id="rId11" w:history="1">
              <w:r w:rsidR="00D83486" w:rsidRPr="00687D8F">
                <w:rPr>
                  <w:rStyle w:val="Hiperhivatkozs"/>
                  <w:rFonts w:ascii="Times New Roman"/>
                  <w:sz w:val="16"/>
                  <w:szCs w:val="16"/>
                  <w:lang w:val="hu-HU"/>
                </w:rPr>
                <w:t>roykatalin@hankooktire.com</w:t>
              </w:r>
            </w:hyperlink>
          </w:p>
          <w:p w14:paraId="7E8E4C18" w14:textId="77777777" w:rsidR="00D83486" w:rsidRPr="00687D8F" w:rsidRDefault="00D83486" w:rsidP="00C5131D">
            <w:pPr>
              <w:wordWrap/>
              <w:spacing w:line="200" w:lineRule="exact"/>
              <w:jc w:val="left"/>
              <w:rPr>
                <w:rFonts w:ascii="Times New Roman"/>
                <w:sz w:val="16"/>
                <w:szCs w:val="16"/>
                <w:lang w:val="hu-HU"/>
              </w:rPr>
            </w:pPr>
          </w:p>
        </w:tc>
        <w:tc>
          <w:tcPr>
            <w:tcW w:w="3118" w:type="dxa"/>
            <w:shd w:val="clear" w:color="auto" w:fill="F2F2F2"/>
            <w:vAlign w:val="center"/>
          </w:tcPr>
          <w:p w14:paraId="340A2E07" w14:textId="77777777"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Serfőző Zsóka</w:t>
            </w:r>
          </w:p>
          <w:p w14:paraId="05949F62" w14:textId="77777777"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asszisztens</w:t>
            </w:r>
          </w:p>
          <w:p w14:paraId="31B3281A" w14:textId="77777777"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Tel</w:t>
            </w:r>
            <w:proofErr w:type="gramStart"/>
            <w:r w:rsidRPr="00687D8F">
              <w:rPr>
                <w:rFonts w:ascii="Times New Roman"/>
                <w:sz w:val="16"/>
                <w:szCs w:val="16"/>
                <w:lang w:val="hu-HU"/>
              </w:rPr>
              <w:t>.:</w:t>
            </w:r>
            <w:proofErr w:type="gramEnd"/>
            <w:r w:rsidRPr="00687D8F">
              <w:rPr>
                <w:rFonts w:ascii="Times New Roman"/>
                <w:sz w:val="16"/>
                <w:szCs w:val="16"/>
                <w:lang w:val="hu-HU"/>
              </w:rPr>
              <w:t xml:space="preserve"> +36 25 556 091</w:t>
            </w:r>
          </w:p>
          <w:p w14:paraId="41163B72" w14:textId="77777777" w:rsidR="00D83486" w:rsidRPr="00687D8F" w:rsidRDefault="00D83486" w:rsidP="00C5131D">
            <w:pPr>
              <w:wordWrap/>
              <w:spacing w:line="200" w:lineRule="exact"/>
              <w:jc w:val="left"/>
              <w:rPr>
                <w:rFonts w:ascii="Times New Roman"/>
                <w:color w:val="0070C0"/>
                <w:sz w:val="16"/>
                <w:szCs w:val="16"/>
                <w:lang w:val="hu-HU"/>
              </w:rPr>
            </w:pPr>
            <w:r w:rsidRPr="00687D8F">
              <w:rPr>
                <w:rStyle w:val="Hiperhivatkozs"/>
                <w:rFonts w:ascii="Times New Roman"/>
                <w:sz w:val="16"/>
                <w:szCs w:val="16"/>
                <w:lang w:val="hu-HU"/>
              </w:rPr>
              <w:t>zsoka.serfozo@hankooktire.com</w:t>
            </w:r>
          </w:p>
        </w:tc>
        <w:tc>
          <w:tcPr>
            <w:tcW w:w="3166" w:type="dxa"/>
            <w:shd w:val="clear" w:color="auto" w:fill="F2F2F2"/>
            <w:vAlign w:val="center"/>
          </w:tcPr>
          <w:p w14:paraId="0CF361A1" w14:textId="77777777" w:rsidR="00D83486" w:rsidRDefault="00D83486" w:rsidP="00C5131D">
            <w:pPr>
              <w:wordWrap/>
              <w:spacing w:line="200" w:lineRule="exact"/>
              <w:jc w:val="left"/>
              <w:rPr>
                <w:rFonts w:ascii="Times New Roman"/>
                <w:b/>
                <w:sz w:val="16"/>
                <w:szCs w:val="16"/>
                <w:lang w:val="hu-HU"/>
              </w:rPr>
            </w:pPr>
            <w:r>
              <w:rPr>
                <w:rFonts w:ascii="Times New Roman"/>
                <w:b/>
                <w:sz w:val="16"/>
                <w:szCs w:val="16"/>
                <w:lang w:val="hu-HU"/>
              </w:rPr>
              <w:t>Boda Bence</w:t>
            </w:r>
          </w:p>
          <w:p w14:paraId="6FF50F76" w14:textId="77777777" w:rsidR="00D83486" w:rsidRPr="00EE2B6F"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kommunikációs asszisztens</w:t>
            </w:r>
          </w:p>
          <w:p w14:paraId="275F27FE" w14:textId="77777777" w:rsidR="00D83486"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Tel</w:t>
            </w:r>
            <w:proofErr w:type="gramStart"/>
            <w:r w:rsidRPr="00EE2B6F">
              <w:rPr>
                <w:rFonts w:ascii="Times New Roman"/>
                <w:sz w:val="16"/>
                <w:szCs w:val="16"/>
                <w:lang w:val="hu-HU"/>
              </w:rPr>
              <w:t>.:</w:t>
            </w:r>
            <w:proofErr w:type="gramEnd"/>
            <w:r w:rsidRPr="00EE2B6F">
              <w:rPr>
                <w:rFonts w:ascii="Times New Roman"/>
                <w:sz w:val="16"/>
                <w:szCs w:val="16"/>
                <w:lang w:val="hu-HU"/>
              </w:rPr>
              <w:t xml:space="preserve"> +36 25 556 096</w:t>
            </w:r>
          </w:p>
          <w:p w14:paraId="088DF426" w14:textId="77777777" w:rsidR="00D83486" w:rsidRPr="00687D8F" w:rsidRDefault="00D83486" w:rsidP="00C5131D">
            <w:pPr>
              <w:wordWrap/>
              <w:spacing w:line="200" w:lineRule="exact"/>
              <w:jc w:val="left"/>
              <w:rPr>
                <w:rFonts w:ascii="Times New Roman"/>
                <w:sz w:val="16"/>
                <w:szCs w:val="16"/>
                <w:lang w:val="hu-HU"/>
              </w:rPr>
            </w:pPr>
            <w:r>
              <w:rPr>
                <w:rStyle w:val="Hiperhivatkozs"/>
                <w:rFonts w:ascii="Times New Roman"/>
                <w:sz w:val="16"/>
                <w:szCs w:val="16"/>
                <w:lang w:val="hu-HU"/>
              </w:rPr>
              <w:t>bence.boda</w:t>
            </w:r>
            <w:r w:rsidRPr="00687D8F">
              <w:rPr>
                <w:rStyle w:val="Hiperhivatkozs"/>
                <w:rFonts w:ascii="Times New Roman"/>
                <w:sz w:val="16"/>
                <w:szCs w:val="16"/>
                <w:lang w:val="hu-HU"/>
              </w:rPr>
              <w:t>@hankooktire.com</w:t>
            </w:r>
          </w:p>
        </w:tc>
      </w:tr>
    </w:tbl>
    <w:p w14:paraId="3B9689C1" w14:textId="77777777" w:rsidR="00A523F8" w:rsidRPr="00687D8F" w:rsidRDefault="00A523F8" w:rsidP="008D2B39">
      <w:pPr>
        <w:widowControl/>
        <w:kinsoku w:val="0"/>
        <w:wordWrap/>
        <w:overflowPunct w:val="0"/>
        <w:autoSpaceDE/>
        <w:autoSpaceDN/>
        <w:rPr>
          <w:rFonts w:ascii="Times New Roman" w:eastAsia="Malgun Gothic"/>
          <w:kern w:val="0"/>
          <w:sz w:val="21"/>
          <w:szCs w:val="21"/>
          <w:lang w:val="hu-HU" w:eastAsia="ko-KR"/>
        </w:rPr>
      </w:pPr>
    </w:p>
    <w:sectPr w:rsidR="00A523F8" w:rsidRPr="00687D8F" w:rsidSect="00046F96">
      <w:headerReference w:type="default" r:id="rId12"/>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EE6E" w14:textId="77777777" w:rsidR="00212B0E" w:rsidRDefault="00212B0E">
      <w:pPr>
        <w:rPr>
          <w:rFonts w:ascii="Times New Roman" w:eastAsia="Times New Roman"/>
        </w:rPr>
      </w:pPr>
      <w:r>
        <w:rPr>
          <w:rFonts w:ascii="Times New Roman" w:eastAsia="Times New Roman"/>
        </w:rPr>
        <w:separator/>
      </w:r>
    </w:p>
  </w:endnote>
  <w:endnote w:type="continuationSeparator" w:id="0">
    <w:p w14:paraId="5AA7821A" w14:textId="77777777" w:rsidR="00212B0E" w:rsidRDefault="00212B0E">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B086" w14:textId="77777777" w:rsidR="00212B0E" w:rsidRDefault="00212B0E">
      <w:pPr>
        <w:rPr>
          <w:rFonts w:ascii="Times New Roman" w:eastAsia="Times New Roman"/>
        </w:rPr>
      </w:pPr>
      <w:r>
        <w:rPr>
          <w:rFonts w:ascii="Times New Roman" w:eastAsia="Times New Roman"/>
        </w:rPr>
        <w:separator/>
      </w:r>
    </w:p>
  </w:footnote>
  <w:footnote w:type="continuationSeparator" w:id="0">
    <w:p w14:paraId="4C7E0491" w14:textId="77777777" w:rsidR="00212B0E" w:rsidRDefault="00212B0E">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73F3" w14:textId="77777777" w:rsidR="00584790" w:rsidRDefault="00584790">
    <w:pPr>
      <w:pStyle w:val="lfej"/>
      <w:rPr>
        <w:rFonts w:ascii="Times New Roman" w:eastAsia="Malgun Gothic"/>
        <w:lang w:eastAsia="ko-KR"/>
      </w:rPr>
    </w:pPr>
  </w:p>
  <w:p w14:paraId="37BBD7DE" w14:textId="77777777" w:rsidR="00584790" w:rsidRDefault="00584790">
    <w:pPr>
      <w:pStyle w:val="lfej"/>
      <w:rPr>
        <w:rFonts w:ascii="Times New Roman" w:eastAsia="Malgun Gothic"/>
        <w:lang w:eastAsia="ko-KR"/>
      </w:rPr>
    </w:pPr>
  </w:p>
  <w:p w14:paraId="3C552808" w14:textId="77777777" w:rsidR="00584790" w:rsidRDefault="00584790">
    <w:pPr>
      <w:pStyle w:val="lfej"/>
      <w:rPr>
        <w:rFonts w:ascii="Times New Roman" w:eastAsia="Malgun Gothic"/>
        <w:lang w:eastAsia="ko-KR"/>
      </w:rPr>
    </w:pPr>
  </w:p>
  <w:p w14:paraId="29ED8037" w14:textId="77777777" w:rsidR="00584790" w:rsidRDefault="00584790">
    <w:pPr>
      <w:pStyle w:val="lfej"/>
      <w:rPr>
        <w:rFonts w:ascii="Times New Roman" w:eastAsia="Malgun Gothic"/>
        <w:lang w:eastAsia="ko-KR"/>
      </w:rPr>
    </w:pPr>
  </w:p>
  <w:p w14:paraId="175C987F" w14:textId="77777777" w:rsidR="00584790" w:rsidRDefault="00584790">
    <w:pPr>
      <w:pStyle w:val="lfej"/>
      <w:rPr>
        <w:rFonts w:ascii="Times New Roman" w:eastAsia="Malgun Gothic"/>
        <w:lang w:eastAsia="ko-KR"/>
      </w:rPr>
    </w:pPr>
  </w:p>
  <w:p w14:paraId="565303CC" w14:textId="77777777" w:rsidR="00584790" w:rsidRDefault="00584790" w:rsidP="001806BC">
    <w:pPr>
      <w:pStyle w:val="lfej"/>
    </w:pPr>
    <w:r>
      <w:rPr>
        <w:noProof/>
        <w:snapToGrid/>
        <w:lang w:val="hu-HU" w:eastAsia="ja-JP"/>
      </w:rPr>
      <w:drawing>
        <wp:inline distT="0" distB="0" distL="0" distR="0" wp14:anchorId="0BE71495" wp14:editId="3B0D3D25">
          <wp:extent cx="5890260" cy="595630"/>
          <wp:effectExtent l="0" t="0" r="0" b="0"/>
          <wp:docPr id="1" name="Kép 1" descr="HK_national_letterhea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HK_national_letterhead-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595630"/>
                  </a:xfrm>
                  <a:prstGeom prst="rect">
                    <a:avLst/>
                  </a:prstGeom>
                  <a:noFill/>
                  <a:ln>
                    <a:noFill/>
                  </a:ln>
                </pic:spPr>
              </pic:pic>
            </a:graphicData>
          </a:graphic>
        </wp:inline>
      </w:drawing>
    </w:r>
  </w:p>
  <w:p w14:paraId="49C583C6" w14:textId="77777777" w:rsidR="00584790" w:rsidRPr="00752440" w:rsidRDefault="00584790" w:rsidP="007B2B10">
    <w:pPr>
      <w:pStyle w:val="lfej"/>
      <w:rPr>
        <w:rFonts w:ascii="Times New Roman" w:eastAsia="Malgun Gothic"/>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4A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8C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865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603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A6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15:restartNumberingAfterBreak="0">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15:restartNumberingAfterBreak="0">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5" w15:restartNumberingAfterBreak="0">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9" w15:restartNumberingAfterBreak="0">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0" w15:restartNumberingAfterBreak="0">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1" w15:restartNumberingAfterBreak="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8"/>
  </w:num>
  <w:num w:numId="4">
    <w:abstractNumId w:val="30"/>
  </w:num>
  <w:num w:numId="5">
    <w:abstractNumId w:val="29"/>
  </w:num>
  <w:num w:numId="6">
    <w:abstractNumId w:val="31"/>
  </w:num>
  <w:num w:numId="7">
    <w:abstractNumId w:val="16"/>
  </w:num>
  <w:num w:numId="8">
    <w:abstractNumId w:val="26"/>
  </w:num>
  <w:num w:numId="9">
    <w:abstractNumId w:val="14"/>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1"/>
  </w:num>
  <w:num w:numId="23">
    <w:abstractNumId w:val="19"/>
  </w:num>
  <w:num w:numId="24">
    <w:abstractNumId w:val="15"/>
  </w:num>
  <w:num w:numId="25">
    <w:abstractNumId w:val="27"/>
  </w:num>
  <w:num w:numId="26">
    <w:abstractNumId w:val="20"/>
  </w:num>
  <w:num w:numId="27">
    <w:abstractNumId w:val="23"/>
  </w:num>
  <w:num w:numId="28">
    <w:abstractNumId w:val="32"/>
  </w:num>
  <w:num w:numId="29">
    <w:abstractNumId w:val="21"/>
  </w:num>
  <w:num w:numId="30">
    <w:abstractNumId w:val="13"/>
  </w:num>
  <w:num w:numId="31">
    <w:abstractNumId w:val="17"/>
  </w:num>
  <w:num w:numId="32">
    <w:abstractNumId w:val="10"/>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0D61"/>
    <w:rsid w:val="00004DBA"/>
    <w:rsid w:val="00006FD8"/>
    <w:rsid w:val="000112E3"/>
    <w:rsid w:val="000129D6"/>
    <w:rsid w:val="0001350B"/>
    <w:rsid w:val="00013963"/>
    <w:rsid w:val="00013E4D"/>
    <w:rsid w:val="0001538B"/>
    <w:rsid w:val="00020B26"/>
    <w:rsid w:val="0002108A"/>
    <w:rsid w:val="00021F99"/>
    <w:rsid w:val="0002285C"/>
    <w:rsid w:val="000238F4"/>
    <w:rsid w:val="00025DCD"/>
    <w:rsid w:val="00031DE7"/>
    <w:rsid w:val="00032C55"/>
    <w:rsid w:val="00033333"/>
    <w:rsid w:val="00035471"/>
    <w:rsid w:val="00036E24"/>
    <w:rsid w:val="00040721"/>
    <w:rsid w:val="00040B85"/>
    <w:rsid w:val="00046F96"/>
    <w:rsid w:val="00050363"/>
    <w:rsid w:val="00051E13"/>
    <w:rsid w:val="00052AF9"/>
    <w:rsid w:val="0005341F"/>
    <w:rsid w:val="00054A6D"/>
    <w:rsid w:val="00055558"/>
    <w:rsid w:val="00055B44"/>
    <w:rsid w:val="00055C17"/>
    <w:rsid w:val="00056756"/>
    <w:rsid w:val="000567CF"/>
    <w:rsid w:val="0005733E"/>
    <w:rsid w:val="0006145A"/>
    <w:rsid w:val="00061CBE"/>
    <w:rsid w:val="000628E1"/>
    <w:rsid w:val="00067ABA"/>
    <w:rsid w:val="00067D0E"/>
    <w:rsid w:val="0007252C"/>
    <w:rsid w:val="00072822"/>
    <w:rsid w:val="0007314D"/>
    <w:rsid w:val="00073CB4"/>
    <w:rsid w:val="00073E2C"/>
    <w:rsid w:val="00073FEE"/>
    <w:rsid w:val="0007749A"/>
    <w:rsid w:val="000808DB"/>
    <w:rsid w:val="00083795"/>
    <w:rsid w:val="000863BC"/>
    <w:rsid w:val="00087044"/>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4892"/>
    <w:rsid w:val="000C5441"/>
    <w:rsid w:val="000C66C1"/>
    <w:rsid w:val="000C6C37"/>
    <w:rsid w:val="000C788C"/>
    <w:rsid w:val="000D1C26"/>
    <w:rsid w:val="000D2DE9"/>
    <w:rsid w:val="000D7891"/>
    <w:rsid w:val="000E1519"/>
    <w:rsid w:val="000E16C2"/>
    <w:rsid w:val="000E222C"/>
    <w:rsid w:val="000E4A7D"/>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6303"/>
    <w:rsid w:val="00117D47"/>
    <w:rsid w:val="001216CA"/>
    <w:rsid w:val="00121C85"/>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6163"/>
    <w:rsid w:val="001470BD"/>
    <w:rsid w:val="001473D3"/>
    <w:rsid w:val="0015359C"/>
    <w:rsid w:val="0016016B"/>
    <w:rsid w:val="00163F8B"/>
    <w:rsid w:val="001649C9"/>
    <w:rsid w:val="00166508"/>
    <w:rsid w:val="00167A25"/>
    <w:rsid w:val="00170400"/>
    <w:rsid w:val="00170679"/>
    <w:rsid w:val="00171584"/>
    <w:rsid w:val="00171B1D"/>
    <w:rsid w:val="00173B26"/>
    <w:rsid w:val="00175418"/>
    <w:rsid w:val="00175A95"/>
    <w:rsid w:val="00175C9F"/>
    <w:rsid w:val="00177FA6"/>
    <w:rsid w:val="001806BC"/>
    <w:rsid w:val="00180801"/>
    <w:rsid w:val="00183A21"/>
    <w:rsid w:val="00183F6C"/>
    <w:rsid w:val="0018662F"/>
    <w:rsid w:val="0019275D"/>
    <w:rsid w:val="00193B66"/>
    <w:rsid w:val="00193E0D"/>
    <w:rsid w:val="00196942"/>
    <w:rsid w:val="0019698A"/>
    <w:rsid w:val="00196C3F"/>
    <w:rsid w:val="001A0B4E"/>
    <w:rsid w:val="001A18C6"/>
    <w:rsid w:val="001A21A9"/>
    <w:rsid w:val="001A266E"/>
    <w:rsid w:val="001A35FA"/>
    <w:rsid w:val="001A3793"/>
    <w:rsid w:val="001A44E5"/>
    <w:rsid w:val="001B1111"/>
    <w:rsid w:val="001B1DAB"/>
    <w:rsid w:val="001B2316"/>
    <w:rsid w:val="001B2D45"/>
    <w:rsid w:val="001B421D"/>
    <w:rsid w:val="001B6509"/>
    <w:rsid w:val="001B7DFD"/>
    <w:rsid w:val="001C0423"/>
    <w:rsid w:val="001C2B82"/>
    <w:rsid w:val="001C3368"/>
    <w:rsid w:val="001C3B11"/>
    <w:rsid w:val="001C443D"/>
    <w:rsid w:val="001C5A31"/>
    <w:rsid w:val="001D387F"/>
    <w:rsid w:val="001D446C"/>
    <w:rsid w:val="001D5AD4"/>
    <w:rsid w:val="001D62A5"/>
    <w:rsid w:val="001E0166"/>
    <w:rsid w:val="001E21A0"/>
    <w:rsid w:val="001E33EE"/>
    <w:rsid w:val="001E3D6F"/>
    <w:rsid w:val="001E48AD"/>
    <w:rsid w:val="001E4A5D"/>
    <w:rsid w:val="001E4D3E"/>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8EF"/>
    <w:rsid w:val="00212B0E"/>
    <w:rsid w:val="00212ED8"/>
    <w:rsid w:val="00213B92"/>
    <w:rsid w:val="00213D91"/>
    <w:rsid w:val="002175B9"/>
    <w:rsid w:val="00223A4F"/>
    <w:rsid w:val="0022486D"/>
    <w:rsid w:val="00224B8D"/>
    <w:rsid w:val="0022605E"/>
    <w:rsid w:val="00226168"/>
    <w:rsid w:val="00226A6E"/>
    <w:rsid w:val="0022774D"/>
    <w:rsid w:val="0022776B"/>
    <w:rsid w:val="00231D71"/>
    <w:rsid w:val="002337D6"/>
    <w:rsid w:val="00233C29"/>
    <w:rsid w:val="00233DA6"/>
    <w:rsid w:val="00233E32"/>
    <w:rsid w:val="00241F5C"/>
    <w:rsid w:val="0024333A"/>
    <w:rsid w:val="00245DFB"/>
    <w:rsid w:val="00245F03"/>
    <w:rsid w:val="00247374"/>
    <w:rsid w:val="00250CC7"/>
    <w:rsid w:val="00251660"/>
    <w:rsid w:val="00251E19"/>
    <w:rsid w:val="002524B5"/>
    <w:rsid w:val="00253341"/>
    <w:rsid w:val="0025490C"/>
    <w:rsid w:val="002569AE"/>
    <w:rsid w:val="00262E6A"/>
    <w:rsid w:val="00264444"/>
    <w:rsid w:val="00265AB1"/>
    <w:rsid w:val="002674DD"/>
    <w:rsid w:val="002675A4"/>
    <w:rsid w:val="00267A65"/>
    <w:rsid w:val="00273FC8"/>
    <w:rsid w:val="0027422A"/>
    <w:rsid w:val="002812F4"/>
    <w:rsid w:val="002818FC"/>
    <w:rsid w:val="002845A0"/>
    <w:rsid w:val="00285012"/>
    <w:rsid w:val="00286505"/>
    <w:rsid w:val="002865EB"/>
    <w:rsid w:val="002871C7"/>
    <w:rsid w:val="00287AF9"/>
    <w:rsid w:val="00290EC9"/>
    <w:rsid w:val="00291CB2"/>
    <w:rsid w:val="002927C7"/>
    <w:rsid w:val="0029385E"/>
    <w:rsid w:val="0029549E"/>
    <w:rsid w:val="002958EB"/>
    <w:rsid w:val="00295A28"/>
    <w:rsid w:val="00295F65"/>
    <w:rsid w:val="0029660D"/>
    <w:rsid w:val="00296A44"/>
    <w:rsid w:val="00296F53"/>
    <w:rsid w:val="002A3BB9"/>
    <w:rsid w:val="002A411E"/>
    <w:rsid w:val="002A4393"/>
    <w:rsid w:val="002A7796"/>
    <w:rsid w:val="002B0322"/>
    <w:rsid w:val="002B041E"/>
    <w:rsid w:val="002B48E7"/>
    <w:rsid w:val="002B51B6"/>
    <w:rsid w:val="002B5480"/>
    <w:rsid w:val="002B5D85"/>
    <w:rsid w:val="002B6909"/>
    <w:rsid w:val="002B6F56"/>
    <w:rsid w:val="002C166F"/>
    <w:rsid w:val="002C1FE4"/>
    <w:rsid w:val="002C47C9"/>
    <w:rsid w:val="002C4B14"/>
    <w:rsid w:val="002C76EE"/>
    <w:rsid w:val="002C7CAC"/>
    <w:rsid w:val="002D0EEA"/>
    <w:rsid w:val="002D33FA"/>
    <w:rsid w:val="002E4BA5"/>
    <w:rsid w:val="002E637D"/>
    <w:rsid w:val="002E67A1"/>
    <w:rsid w:val="002E6997"/>
    <w:rsid w:val="002F0499"/>
    <w:rsid w:val="002F0FCA"/>
    <w:rsid w:val="002F5A3F"/>
    <w:rsid w:val="00301FC2"/>
    <w:rsid w:val="003020EF"/>
    <w:rsid w:val="00302727"/>
    <w:rsid w:val="003038E3"/>
    <w:rsid w:val="00303D95"/>
    <w:rsid w:val="003040B1"/>
    <w:rsid w:val="00304E63"/>
    <w:rsid w:val="00310C72"/>
    <w:rsid w:val="00314039"/>
    <w:rsid w:val="00316ED9"/>
    <w:rsid w:val="0031767C"/>
    <w:rsid w:val="00320DFE"/>
    <w:rsid w:val="0032298C"/>
    <w:rsid w:val="00322CAC"/>
    <w:rsid w:val="003254B7"/>
    <w:rsid w:val="00326B49"/>
    <w:rsid w:val="0033031F"/>
    <w:rsid w:val="003303E3"/>
    <w:rsid w:val="00330AF7"/>
    <w:rsid w:val="00331496"/>
    <w:rsid w:val="003341F1"/>
    <w:rsid w:val="003351AC"/>
    <w:rsid w:val="0034257F"/>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707D3"/>
    <w:rsid w:val="00371C84"/>
    <w:rsid w:val="00372DA6"/>
    <w:rsid w:val="00373392"/>
    <w:rsid w:val="00373709"/>
    <w:rsid w:val="0037512C"/>
    <w:rsid w:val="003758E6"/>
    <w:rsid w:val="00375FF3"/>
    <w:rsid w:val="00376802"/>
    <w:rsid w:val="0037694D"/>
    <w:rsid w:val="0037710E"/>
    <w:rsid w:val="00377FB0"/>
    <w:rsid w:val="00385739"/>
    <w:rsid w:val="00387B12"/>
    <w:rsid w:val="0039007F"/>
    <w:rsid w:val="003925C4"/>
    <w:rsid w:val="00392833"/>
    <w:rsid w:val="00392D2F"/>
    <w:rsid w:val="003960DE"/>
    <w:rsid w:val="00396B98"/>
    <w:rsid w:val="00396F87"/>
    <w:rsid w:val="003A0D2D"/>
    <w:rsid w:val="003A2666"/>
    <w:rsid w:val="003A440C"/>
    <w:rsid w:val="003B0023"/>
    <w:rsid w:val="003B1313"/>
    <w:rsid w:val="003B1760"/>
    <w:rsid w:val="003B253B"/>
    <w:rsid w:val="003B4EFB"/>
    <w:rsid w:val="003B6B20"/>
    <w:rsid w:val="003C3E84"/>
    <w:rsid w:val="003C4654"/>
    <w:rsid w:val="003C4B6F"/>
    <w:rsid w:val="003C4F2C"/>
    <w:rsid w:val="003C5165"/>
    <w:rsid w:val="003C67CF"/>
    <w:rsid w:val="003C7625"/>
    <w:rsid w:val="003D2B5A"/>
    <w:rsid w:val="003D2CBF"/>
    <w:rsid w:val="003D3B5B"/>
    <w:rsid w:val="003D5454"/>
    <w:rsid w:val="003D6436"/>
    <w:rsid w:val="003E1F2F"/>
    <w:rsid w:val="003E22E0"/>
    <w:rsid w:val="003E7C54"/>
    <w:rsid w:val="003F0047"/>
    <w:rsid w:val="003F1A19"/>
    <w:rsid w:val="003F33E2"/>
    <w:rsid w:val="003F501D"/>
    <w:rsid w:val="00400DFE"/>
    <w:rsid w:val="00401C03"/>
    <w:rsid w:val="00402143"/>
    <w:rsid w:val="0040302B"/>
    <w:rsid w:val="004031AF"/>
    <w:rsid w:val="00403980"/>
    <w:rsid w:val="0040514C"/>
    <w:rsid w:val="00405298"/>
    <w:rsid w:val="00410602"/>
    <w:rsid w:val="00412712"/>
    <w:rsid w:val="00413505"/>
    <w:rsid w:val="004146F7"/>
    <w:rsid w:val="00415C68"/>
    <w:rsid w:val="00417450"/>
    <w:rsid w:val="00420430"/>
    <w:rsid w:val="00422BDF"/>
    <w:rsid w:val="004239A0"/>
    <w:rsid w:val="004240BF"/>
    <w:rsid w:val="004241ED"/>
    <w:rsid w:val="0042663B"/>
    <w:rsid w:val="004274EB"/>
    <w:rsid w:val="00431E19"/>
    <w:rsid w:val="0043289C"/>
    <w:rsid w:val="004332AB"/>
    <w:rsid w:val="004357DC"/>
    <w:rsid w:val="00436E2C"/>
    <w:rsid w:val="00436F11"/>
    <w:rsid w:val="00437438"/>
    <w:rsid w:val="0044118F"/>
    <w:rsid w:val="00442862"/>
    <w:rsid w:val="00443FB4"/>
    <w:rsid w:val="00444CE3"/>
    <w:rsid w:val="00453EA8"/>
    <w:rsid w:val="004550A8"/>
    <w:rsid w:val="00455C6E"/>
    <w:rsid w:val="004577A1"/>
    <w:rsid w:val="00457CB8"/>
    <w:rsid w:val="004612B5"/>
    <w:rsid w:val="004718C9"/>
    <w:rsid w:val="004725F8"/>
    <w:rsid w:val="0047281D"/>
    <w:rsid w:val="0047733A"/>
    <w:rsid w:val="004778F6"/>
    <w:rsid w:val="00481C90"/>
    <w:rsid w:val="004854BF"/>
    <w:rsid w:val="00487785"/>
    <w:rsid w:val="00494160"/>
    <w:rsid w:val="004942E8"/>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6536"/>
    <w:rsid w:val="004C6AB1"/>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2FD"/>
    <w:rsid w:val="004E68E1"/>
    <w:rsid w:val="004F021A"/>
    <w:rsid w:val="004F1ABC"/>
    <w:rsid w:val="004F2534"/>
    <w:rsid w:val="004F3C53"/>
    <w:rsid w:val="004F462C"/>
    <w:rsid w:val="004F56C2"/>
    <w:rsid w:val="004F5A4E"/>
    <w:rsid w:val="004F6D86"/>
    <w:rsid w:val="005002CF"/>
    <w:rsid w:val="00500398"/>
    <w:rsid w:val="005023F9"/>
    <w:rsid w:val="00504399"/>
    <w:rsid w:val="00510523"/>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6E37"/>
    <w:rsid w:val="005478A4"/>
    <w:rsid w:val="0055060A"/>
    <w:rsid w:val="00550822"/>
    <w:rsid w:val="0055231E"/>
    <w:rsid w:val="00552AD9"/>
    <w:rsid w:val="005534E7"/>
    <w:rsid w:val="00553E9A"/>
    <w:rsid w:val="005540EE"/>
    <w:rsid w:val="005559BF"/>
    <w:rsid w:val="00555A97"/>
    <w:rsid w:val="00555CDC"/>
    <w:rsid w:val="00556578"/>
    <w:rsid w:val="00557D95"/>
    <w:rsid w:val="0056024B"/>
    <w:rsid w:val="00560603"/>
    <w:rsid w:val="00560660"/>
    <w:rsid w:val="00560B2B"/>
    <w:rsid w:val="00564941"/>
    <w:rsid w:val="005654BE"/>
    <w:rsid w:val="0056565C"/>
    <w:rsid w:val="00566AEE"/>
    <w:rsid w:val="00567B7A"/>
    <w:rsid w:val="00570C00"/>
    <w:rsid w:val="00571935"/>
    <w:rsid w:val="00575C29"/>
    <w:rsid w:val="00576484"/>
    <w:rsid w:val="005778C6"/>
    <w:rsid w:val="00581555"/>
    <w:rsid w:val="00581B19"/>
    <w:rsid w:val="005824D0"/>
    <w:rsid w:val="00582E42"/>
    <w:rsid w:val="00582FDC"/>
    <w:rsid w:val="00583B13"/>
    <w:rsid w:val="00584790"/>
    <w:rsid w:val="00587278"/>
    <w:rsid w:val="00590440"/>
    <w:rsid w:val="00590EFC"/>
    <w:rsid w:val="00591793"/>
    <w:rsid w:val="00591DBC"/>
    <w:rsid w:val="00593BD7"/>
    <w:rsid w:val="00595926"/>
    <w:rsid w:val="005A1B1B"/>
    <w:rsid w:val="005A1D35"/>
    <w:rsid w:val="005A1E8F"/>
    <w:rsid w:val="005A21A1"/>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5947"/>
    <w:rsid w:val="005E6396"/>
    <w:rsid w:val="005E748B"/>
    <w:rsid w:val="005F04C2"/>
    <w:rsid w:val="005F07BA"/>
    <w:rsid w:val="005F4B13"/>
    <w:rsid w:val="005F5068"/>
    <w:rsid w:val="005F6823"/>
    <w:rsid w:val="005F6E37"/>
    <w:rsid w:val="006005BE"/>
    <w:rsid w:val="00601B3E"/>
    <w:rsid w:val="0060221B"/>
    <w:rsid w:val="0060253F"/>
    <w:rsid w:val="00604DFF"/>
    <w:rsid w:val="00610C9C"/>
    <w:rsid w:val="00611435"/>
    <w:rsid w:val="006123B5"/>
    <w:rsid w:val="006138DC"/>
    <w:rsid w:val="006139B6"/>
    <w:rsid w:val="00613A0C"/>
    <w:rsid w:val="00616CA2"/>
    <w:rsid w:val="0062044F"/>
    <w:rsid w:val="0062531A"/>
    <w:rsid w:val="00625884"/>
    <w:rsid w:val="00626AD2"/>
    <w:rsid w:val="006333A4"/>
    <w:rsid w:val="006340D4"/>
    <w:rsid w:val="00634820"/>
    <w:rsid w:val="006353EF"/>
    <w:rsid w:val="00635DBD"/>
    <w:rsid w:val="006362D2"/>
    <w:rsid w:val="006369E6"/>
    <w:rsid w:val="00637925"/>
    <w:rsid w:val="0064225D"/>
    <w:rsid w:val="00643BD4"/>
    <w:rsid w:val="00650BCD"/>
    <w:rsid w:val="00650E72"/>
    <w:rsid w:val="00651C32"/>
    <w:rsid w:val="006619F4"/>
    <w:rsid w:val="00661BBF"/>
    <w:rsid w:val="006623FF"/>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1882"/>
    <w:rsid w:val="006A2663"/>
    <w:rsid w:val="006A38D9"/>
    <w:rsid w:val="006A3E82"/>
    <w:rsid w:val="006A4E06"/>
    <w:rsid w:val="006A7304"/>
    <w:rsid w:val="006A7964"/>
    <w:rsid w:val="006B1A58"/>
    <w:rsid w:val="006B52E4"/>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0328"/>
    <w:rsid w:val="006F1562"/>
    <w:rsid w:val="006F168A"/>
    <w:rsid w:val="006F21CF"/>
    <w:rsid w:val="006F4976"/>
    <w:rsid w:val="006F503A"/>
    <w:rsid w:val="006F5374"/>
    <w:rsid w:val="006F6058"/>
    <w:rsid w:val="006F7328"/>
    <w:rsid w:val="00702EF3"/>
    <w:rsid w:val="00702FD5"/>
    <w:rsid w:val="00703796"/>
    <w:rsid w:val="00703E29"/>
    <w:rsid w:val="00704B3D"/>
    <w:rsid w:val="00704C86"/>
    <w:rsid w:val="00706995"/>
    <w:rsid w:val="00706E53"/>
    <w:rsid w:val="00707B16"/>
    <w:rsid w:val="00710401"/>
    <w:rsid w:val="007108B3"/>
    <w:rsid w:val="00710E65"/>
    <w:rsid w:val="007110FA"/>
    <w:rsid w:val="00716413"/>
    <w:rsid w:val="00717988"/>
    <w:rsid w:val="00721EA8"/>
    <w:rsid w:val="007221DE"/>
    <w:rsid w:val="00725516"/>
    <w:rsid w:val="00726218"/>
    <w:rsid w:val="007314AB"/>
    <w:rsid w:val="00731A29"/>
    <w:rsid w:val="007323F7"/>
    <w:rsid w:val="00732C88"/>
    <w:rsid w:val="00733133"/>
    <w:rsid w:val="00734854"/>
    <w:rsid w:val="00734EA5"/>
    <w:rsid w:val="00737868"/>
    <w:rsid w:val="007413F8"/>
    <w:rsid w:val="00743F27"/>
    <w:rsid w:val="007441AE"/>
    <w:rsid w:val="007443F3"/>
    <w:rsid w:val="00745329"/>
    <w:rsid w:val="00747165"/>
    <w:rsid w:val="007503D8"/>
    <w:rsid w:val="00750BCF"/>
    <w:rsid w:val="00750D49"/>
    <w:rsid w:val="00750D5A"/>
    <w:rsid w:val="00752440"/>
    <w:rsid w:val="0075389B"/>
    <w:rsid w:val="0075737C"/>
    <w:rsid w:val="007615F3"/>
    <w:rsid w:val="0076201C"/>
    <w:rsid w:val="00762483"/>
    <w:rsid w:val="007666AB"/>
    <w:rsid w:val="007673ED"/>
    <w:rsid w:val="00767C9D"/>
    <w:rsid w:val="00767E2B"/>
    <w:rsid w:val="00774C49"/>
    <w:rsid w:val="00774E59"/>
    <w:rsid w:val="0077520E"/>
    <w:rsid w:val="007759F1"/>
    <w:rsid w:val="00783A39"/>
    <w:rsid w:val="00784AD8"/>
    <w:rsid w:val="0078518F"/>
    <w:rsid w:val="00785DF9"/>
    <w:rsid w:val="00786C10"/>
    <w:rsid w:val="00786C95"/>
    <w:rsid w:val="0078752B"/>
    <w:rsid w:val="0079350B"/>
    <w:rsid w:val="00794B51"/>
    <w:rsid w:val="00796E2C"/>
    <w:rsid w:val="00797CCF"/>
    <w:rsid w:val="007A0204"/>
    <w:rsid w:val="007A08CD"/>
    <w:rsid w:val="007A3A07"/>
    <w:rsid w:val="007A4251"/>
    <w:rsid w:val="007B0DCC"/>
    <w:rsid w:val="007B1A3F"/>
    <w:rsid w:val="007B2B10"/>
    <w:rsid w:val="007B57DA"/>
    <w:rsid w:val="007B673C"/>
    <w:rsid w:val="007B7E1A"/>
    <w:rsid w:val="007C1299"/>
    <w:rsid w:val="007C5793"/>
    <w:rsid w:val="007C7291"/>
    <w:rsid w:val="007C7896"/>
    <w:rsid w:val="007C7DBB"/>
    <w:rsid w:val="007D3487"/>
    <w:rsid w:val="007D3EAA"/>
    <w:rsid w:val="007D439C"/>
    <w:rsid w:val="007D4DFB"/>
    <w:rsid w:val="007D636C"/>
    <w:rsid w:val="007E27AF"/>
    <w:rsid w:val="007E6168"/>
    <w:rsid w:val="007E66E8"/>
    <w:rsid w:val="007E7FFE"/>
    <w:rsid w:val="007F07D1"/>
    <w:rsid w:val="007F16FD"/>
    <w:rsid w:val="007F3969"/>
    <w:rsid w:val="007F3A74"/>
    <w:rsid w:val="007F4FA7"/>
    <w:rsid w:val="007F59FF"/>
    <w:rsid w:val="007F658D"/>
    <w:rsid w:val="007F73B7"/>
    <w:rsid w:val="007F75C0"/>
    <w:rsid w:val="007F7F6E"/>
    <w:rsid w:val="0080010A"/>
    <w:rsid w:val="00800D53"/>
    <w:rsid w:val="00801DB3"/>
    <w:rsid w:val="00803CD5"/>
    <w:rsid w:val="008047DF"/>
    <w:rsid w:val="00804DEE"/>
    <w:rsid w:val="00806FF1"/>
    <w:rsid w:val="00807B32"/>
    <w:rsid w:val="00812514"/>
    <w:rsid w:val="0081442E"/>
    <w:rsid w:val="00814EDD"/>
    <w:rsid w:val="00815916"/>
    <w:rsid w:val="00822105"/>
    <w:rsid w:val="0082539C"/>
    <w:rsid w:val="00827EA5"/>
    <w:rsid w:val="00833E7C"/>
    <w:rsid w:val="00834F29"/>
    <w:rsid w:val="00835B0B"/>
    <w:rsid w:val="00837E01"/>
    <w:rsid w:val="008407A1"/>
    <w:rsid w:val="008410F3"/>
    <w:rsid w:val="00843A35"/>
    <w:rsid w:val="00845E76"/>
    <w:rsid w:val="0084648C"/>
    <w:rsid w:val="0085247E"/>
    <w:rsid w:val="00852D89"/>
    <w:rsid w:val="00853689"/>
    <w:rsid w:val="008565C6"/>
    <w:rsid w:val="00857038"/>
    <w:rsid w:val="00857743"/>
    <w:rsid w:val="008579E6"/>
    <w:rsid w:val="00857A5F"/>
    <w:rsid w:val="008648B1"/>
    <w:rsid w:val="00866857"/>
    <w:rsid w:val="00870304"/>
    <w:rsid w:val="0087069F"/>
    <w:rsid w:val="00871359"/>
    <w:rsid w:val="00872B4F"/>
    <w:rsid w:val="00873806"/>
    <w:rsid w:val="00873D96"/>
    <w:rsid w:val="0087462F"/>
    <w:rsid w:val="00874854"/>
    <w:rsid w:val="00874FB6"/>
    <w:rsid w:val="00875FEC"/>
    <w:rsid w:val="00877336"/>
    <w:rsid w:val="00881DAD"/>
    <w:rsid w:val="008867C9"/>
    <w:rsid w:val="00891047"/>
    <w:rsid w:val="008920AC"/>
    <w:rsid w:val="00892266"/>
    <w:rsid w:val="008936B7"/>
    <w:rsid w:val="008946B6"/>
    <w:rsid w:val="00897680"/>
    <w:rsid w:val="008979DD"/>
    <w:rsid w:val="00897E94"/>
    <w:rsid w:val="008A017E"/>
    <w:rsid w:val="008A3A1E"/>
    <w:rsid w:val="008A4846"/>
    <w:rsid w:val="008A51B3"/>
    <w:rsid w:val="008B2B81"/>
    <w:rsid w:val="008B2FA7"/>
    <w:rsid w:val="008B55AF"/>
    <w:rsid w:val="008B5C91"/>
    <w:rsid w:val="008B6968"/>
    <w:rsid w:val="008B7E6D"/>
    <w:rsid w:val="008C1C2A"/>
    <w:rsid w:val="008C5131"/>
    <w:rsid w:val="008C5590"/>
    <w:rsid w:val="008D2B39"/>
    <w:rsid w:val="008D3672"/>
    <w:rsid w:val="008D64C7"/>
    <w:rsid w:val="008D6CF2"/>
    <w:rsid w:val="008D79EE"/>
    <w:rsid w:val="008D7CFB"/>
    <w:rsid w:val="008E07E2"/>
    <w:rsid w:val="008E0A29"/>
    <w:rsid w:val="008F011A"/>
    <w:rsid w:val="008F1834"/>
    <w:rsid w:val="008F2FB4"/>
    <w:rsid w:val="008F5204"/>
    <w:rsid w:val="008F6254"/>
    <w:rsid w:val="008F77B5"/>
    <w:rsid w:val="009021A9"/>
    <w:rsid w:val="00902581"/>
    <w:rsid w:val="0090415C"/>
    <w:rsid w:val="00904B1A"/>
    <w:rsid w:val="00906D7A"/>
    <w:rsid w:val="009077A7"/>
    <w:rsid w:val="00911C5A"/>
    <w:rsid w:val="009128DF"/>
    <w:rsid w:val="0091454F"/>
    <w:rsid w:val="009169AA"/>
    <w:rsid w:val="00917459"/>
    <w:rsid w:val="009175BE"/>
    <w:rsid w:val="00922B4F"/>
    <w:rsid w:val="0092491D"/>
    <w:rsid w:val="00925A8F"/>
    <w:rsid w:val="00926493"/>
    <w:rsid w:val="00927065"/>
    <w:rsid w:val="00935DBF"/>
    <w:rsid w:val="009404B1"/>
    <w:rsid w:val="00940842"/>
    <w:rsid w:val="00940A0F"/>
    <w:rsid w:val="0094206B"/>
    <w:rsid w:val="009423E1"/>
    <w:rsid w:val="0094389E"/>
    <w:rsid w:val="0094430A"/>
    <w:rsid w:val="00946075"/>
    <w:rsid w:val="00946C04"/>
    <w:rsid w:val="00947F69"/>
    <w:rsid w:val="00950CB5"/>
    <w:rsid w:val="0095446D"/>
    <w:rsid w:val="0096011B"/>
    <w:rsid w:val="00962B21"/>
    <w:rsid w:val="00962FD8"/>
    <w:rsid w:val="0096406A"/>
    <w:rsid w:val="009640C3"/>
    <w:rsid w:val="00964267"/>
    <w:rsid w:val="00965F7C"/>
    <w:rsid w:val="00965FB4"/>
    <w:rsid w:val="0097259B"/>
    <w:rsid w:val="00972745"/>
    <w:rsid w:val="0097408F"/>
    <w:rsid w:val="00977B80"/>
    <w:rsid w:val="00980377"/>
    <w:rsid w:val="00981DDB"/>
    <w:rsid w:val="0098240C"/>
    <w:rsid w:val="00983955"/>
    <w:rsid w:val="0098478B"/>
    <w:rsid w:val="00987312"/>
    <w:rsid w:val="009901B9"/>
    <w:rsid w:val="009937C4"/>
    <w:rsid w:val="00997863"/>
    <w:rsid w:val="00997CC8"/>
    <w:rsid w:val="009A1355"/>
    <w:rsid w:val="009A1E22"/>
    <w:rsid w:val="009A24E5"/>
    <w:rsid w:val="009A356A"/>
    <w:rsid w:val="009A56A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69"/>
    <w:rsid w:val="009C51EE"/>
    <w:rsid w:val="009C6153"/>
    <w:rsid w:val="009C77F0"/>
    <w:rsid w:val="009D0312"/>
    <w:rsid w:val="009D1EE3"/>
    <w:rsid w:val="009D3429"/>
    <w:rsid w:val="009D3CE4"/>
    <w:rsid w:val="009D54C8"/>
    <w:rsid w:val="009D61C9"/>
    <w:rsid w:val="009D75E7"/>
    <w:rsid w:val="009E1005"/>
    <w:rsid w:val="009E126C"/>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5278"/>
    <w:rsid w:val="00A36B38"/>
    <w:rsid w:val="00A41E23"/>
    <w:rsid w:val="00A4671E"/>
    <w:rsid w:val="00A523F8"/>
    <w:rsid w:val="00A52C96"/>
    <w:rsid w:val="00A545E5"/>
    <w:rsid w:val="00A54C55"/>
    <w:rsid w:val="00A57943"/>
    <w:rsid w:val="00A60012"/>
    <w:rsid w:val="00A6207C"/>
    <w:rsid w:val="00A62307"/>
    <w:rsid w:val="00A62CF1"/>
    <w:rsid w:val="00A6352E"/>
    <w:rsid w:val="00A63901"/>
    <w:rsid w:val="00A65130"/>
    <w:rsid w:val="00A65B26"/>
    <w:rsid w:val="00A65F31"/>
    <w:rsid w:val="00A724E3"/>
    <w:rsid w:val="00A73E01"/>
    <w:rsid w:val="00A7479A"/>
    <w:rsid w:val="00A74EAC"/>
    <w:rsid w:val="00A751BC"/>
    <w:rsid w:val="00A75363"/>
    <w:rsid w:val="00A80796"/>
    <w:rsid w:val="00A819B3"/>
    <w:rsid w:val="00A850DE"/>
    <w:rsid w:val="00A86FBF"/>
    <w:rsid w:val="00A907AD"/>
    <w:rsid w:val="00A932A9"/>
    <w:rsid w:val="00A939D0"/>
    <w:rsid w:val="00A94CDC"/>
    <w:rsid w:val="00A96B95"/>
    <w:rsid w:val="00A97C0F"/>
    <w:rsid w:val="00AA143F"/>
    <w:rsid w:val="00AA1828"/>
    <w:rsid w:val="00AA26C7"/>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3873"/>
    <w:rsid w:val="00AC3C99"/>
    <w:rsid w:val="00AC7CBC"/>
    <w:rsid w:val="00AD032C"/>
    <w:rsid w:val="00AD13B1"/>
    <w:rsid w:val="00AD21E5"/>
    <w:rsid w:val="00AD268E"/>
    <w:rsid w:val="00AD42EF"/>
    <w:rsid w:val="00AD6527"/>
    <w:rsid w:val="00AD6F20"/>
    <w:rsid w:val="00AD7C20"/>
    <w:rsid w:val="00AE1570"/>
    <w:rsid w:val="00AE21A7"/>
    <w:rsid w:val="00AE22FB"/>
    <w:rsid w:val="00AE304B"/>
    <w:rsid w:val="00AE38A7"/>
    <w:rsid w:val="00AE3CB2"/>
    <w:rsid w:val="00AE4217"/>
    <w:rsid w:val="00AE6190"/>
    <w:rsid w:val="00AE6FC0"/>
    <w:rsid w:val="00AF0B3C"/>
    <w:rsid w:val="00AF0C72"/>
    <w:rsid w:val="00AF0CC4"/>
    <w:rsid w:val="00AF3AB4"/>
    <w:rsid w:val="00AF4BAC"/>
    <w:rsid w:val="00AF5DE5"/>
    <w:rsid w:val="00AF6137"/>
    <w:rsid w:val="00AF688E"/>
    <w:rsid w:val="00B00D6D"/>
    <w:rsid w:val="00B01260"/>
    <w:rsid w:val="00B04B39"/>
    <w:rsid w:val="00B070A6"/>
    <w:rsid w:val="00B10477"/>
    <w:rsid w:val="00B109CA"/>
    <w:rsid w:val="00B11F5C"/>
    <w:rsid w:val="00B13C0B"/>
    <w:rsid w:val="00B13C57"/>
    <w:rsid w:val="00B13F16"/>
    <w:rsid w:val="00B1417C"/>
    <w:rsid w:val="00B14349"/>
    <w:rsid w:val="00B14B11"/>
    <w:rsid w:val="00B15A52"/>
    <w:rsid w:val="00B15BD6"/>
    <w:rsid w:val="00B1743D"/>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9A4"/>
    <w:rsid w:val="00B470E3"/>
    <w:rsid w:val="00B540D2"/>
    <w:rsid w:val="00B54673"/>
    <w:rsid w:val="00B551DC"/>
    <w:rsid w:val="00B56E05"/>
    <w:rsid w:val="00B56F7A"/>
    <w:rsid w:val="00B57A3E"/>
    <w:rsid w:val="00B61ACF"/>
    <w:rsid w:val="00B61D5E"/>
    <w:rsid w:val="00B63412"/>
    <w:rsid w:val="00B63BF2"/>
    <w:rsid w:val="00B64B90"/>
    <w:rsid w:val="00B70528"/>
    <w:rsid w:val="00B7102C"/>
    <w:rsid w:val="00B7151D"/>
    <w:rsid w:val="00B72496"/>
    <w:rsid w:val="00B725A9"/>
    <w:rsid w:val="00B73461"/>
    <w:rsid w:val="00B77E8B"/>
    <w:rsid w:val="00B80557"/>
    <w:rsid w:val="00B84DC2"/>
    <w:rsid w:val="00B852E8"/>
    <w:rsid w:val="00B86797"/>
    <w:rsid w:val="00B8685C"/>
    <w:rsid w:val="00B87968"/>
    <w:rsid w:val="00B91F9F"/>
    <w:rsid w:val="00B94C9E"/>
    <w:rsid w:val="00B94F0E"/>
    <w:rsid w:val="00B968BD"/>
    <w:rsid w:val="00B96AEF"/>
    <w:rsid w:val="00B97525"/>
    <w:rsid w:val="00B97994"/>
    <w:rsid w:val="00BA0A54"/>
    <w:rsid w:val="00BA0D9C"/>
    <w:rsid w:val="00BA1993"/>
    <w:rsid w:val="00BA277B"/>
    <w:rsid w:val="00BA2BB6"/>
    <w:rsid w:val="00BA5464"/>
    <w:rsid w:val="00BA684D"/>
    <w:rsid w:val="00BA6D1A"/>
    <w:rsid w:val="00BB20BD"/>
    <w:rsid w:val="00BB2473"/>
    <w:rsid w:val="00BC3B45"/>
    <w:rsid w:val="00BC3F8C"/>
    <w:rsid w:val="00BC5879"/>
    <w:rsid w:val="00BC6E4D"/>
    <w:rsid w:val="00BD403D"/>
    <w:rsid w:val="00BD4BA5"/>
    <w:rsid w:val="00BE25A1"/>
    <w:rsid w:val="00BE34D4"/>
    <w:rsid w:val="00BE3DBA"/>
    <w:rsid w:val="00BE5085"/>
    <w:rsid w:val="00BE6539"/>
    <w:rsid w:val="00BE6F5A"/>
    <w:rsid w:val="00BF1245"/>
    <w:rsid w:val="00BF29D8"/>
    <w:rsid w:val="00BF5A06"/>
    <w:rsid w:val="00BF5CCA"/>
    <w:rsid w:val="00BF630D"/>
    <w:rsid w:val="00BF6B2A"/>
    <w:rsid w:val="00BF73A1"/>
    <w:rsid w:val="00C008DE"/>
    <w:rsid w:val="00C01FD1"/>
    <w:rsid w:val="00C03F4C"/>
    <w:rsid w:val="00C044F8"/>
    <w:rsid w:val="00C0579E"/>
    <w:rsid w:val="00C07A96"/>
    <w:rsid w:val="00C10594"/>
    <w:rsid w:val="00C11FCB"/>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510A"/>
    <w:rsid w:val="00C47D2A"/>
    <w:rsid w:val="00C5131D"/>
    <w:rsid w:val="00C51333"/>
    <w:rsid w:val="00C514E4"/>
    <w:rsid w:val="00C53616"/>
    <w:rsid w:val="00C6028D"/>
    <w:rsid w:val="00C6172D"/>
    <w:rsid w:val="00C624B2"/>
    <w:rsid w:val="00C67803"/>
    <w:rsid w:val="00C70924"/>
    <w:rsid w:val="00C70F74"/>
    <w:rsid w:val="00C72DB7"/>
    <w:rsid w:val="00C7380C"/>
    <w:rsid w:val="00C7608C"/>
    <w:rsid w:val="00C77AB7"/>
    <w:rsid w:val="00C83EC5"/>
    <w:rsid w:val="00C84580"/>
    <w:rsid w:val="00C86DBF"/>
    <w:rsid w:val="00C87906"/>
    <w:rsid w:val="00C908C3"/>
    <w:rsid w:val="00C90F4A"/>
    <w:rsid w:val="00C91EA9"/>
    <w:rsid w:val="00C92522"/>
    <w:rsid w:val="00C96C39"/>
    <w:rsid w:val="00CA174D"/>
    <w:rsid w:val="00CA360E"/>
    <w:rsid w:val="00CA5933"/>
    <w:rsid w:val="00CA6F85"/>
    <w:rsid w:val="00CB24CF"/>
    <w:rsid w:val="00CB39A7"/>
    <w:rsid w:val="00CB44FD"/>
    <w:rsid w:val="00CB4770"/>
    <w:rsid w:val="00CB6231"/>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4869"/>
    <w:rsid w:val="00CE5121"/>
    <w:rsid w:val="00CE54D9"/>
    <w:rsid w:val="00CE5FBF"/>
    <w:rsid w:val="00CE6FB0"/>
    <w:rsid w:val="00CE77B8"/>
    <w:rsid w:val="00CE7F1F"/>
    <w:rsid w:val="00CF017C"/>
    <w:rsid w:val="00CF195C"/>
    <w:rsid w:val="00CF2055"/>
    <w:rsid w:val="00CF3DC7"/>
    <w:rsid w:val="00CF4511"/>
    <w:rsid w:val="00CF4CE4"/>
    <w:rsid w:val="00CF6391"/>
    <w:rsid w:val="00CF773B"/>
    <w:rsid w:val="00D006FA"/>
    <w:rsid w:val="00D05B10"/>
    <w:rsid w:val="00D05FD1"/>
    <w:rsid w:val="00D06509"/>
    <w:rsid w:val="00D07041"/>
    <w:rsid w:val="00D070F4"/>
    <w:rsid w:val="00D101BE"/>
    <w:rsid w:val="00D10C30"/>
    <w:rsid w:val="00D13256"/>
    <w:rsid w:val="00D1447B"/>
    <w:rsid w:val="00D16784"/>
    <w:rsid w:val="00D20295"/>
    <w:rsid w:val="00D22792"/>
    <w:rsid w:val="00D2415C"/>
    <w:rsid w:val="00D242E8"/>
    <w:rsid w:val="00D30F70"/>
    <w:rsid w:val="00D316E9"/>
    <w:rsid w:val="00D33156"/>
    <w:rsid w:val="00D3439E"/>
    <w:rsid w:val="00D36F49"/>
    <w:rsid w:val="00D42936"/>
    <w:rsid w:val="00D43A8B"/>
    <w:rsid w:val="00D43B2F"/>
    <w:rsid w:val="00D459DD"/>
    <w:rsid w:val="00D45D18"/>
    <w:rsid w:val="00D50EB4"/>
    <w:rsid w:val="00D5386E"/>
    <w:rsid w:val="00D5704F"/>
    <w:rsid w:val="00D57C9E"/>
    <w:rsid w:val="00D60F32"/>
    <w:rsid w:val="00D61BDC"/>
    <w:rsid w:val="00D627FA"/>
    <w:rsid w:val="00D62D6B"/>
    <w:rsid w:val="00D66D19"/>
    <w:rsid w:val="00D6753A"/>
    <w:rsid w:val="00D70735"/>
    <w:rsid w:val="00D71F0D"/>
    <w:rsid w:val="00D7303E"/>
    <w:rsid w:val="00D73306"/>
    <w:rsid w:val="00D73EE7"/>
    <w:rsid w:val="00D76368"/>
    <w:rsid w:val="00D80980"/>
    <w:rsid w:val="00D82E21"/>
    <w:rsid w:val="00D82F67"/>
    <w:rsid w:val="00D83486"/>
    <w:rsid w:val="00D84089"/>
    <w:rsid w:val="00D8442E"/>
    <w:rsid w:val="00D864C8"/>
    <w:rsid w:val="00D91044"/>
    <w:rsid w:val="00D928AD"/>
    <w:rsid w:val="00D92CFB"/>
    <w:rsid w:val="00D94733"/>
    <w:rsid w:val="00D97374"/>
    <w:rsid w:val="00D97C5B"/>
    <w:rsid w:val="00DA269B"/>
    <w:rsid w:val="00DB438B"/>
    <w:rsid w:val="00DB4E2E"/>
    <w:rsid w:val="00DB574B"/>
    <w:rsid w:val="00DB5F5B"/>
    <w:rsid w:val="00DB6C7A"/>
    <w:rsid w:val="00DB7DBE"/>
    <w:rsid w:val="00DB7F0A"/>
    <w:rsid w:val="00DC1337"/>
    <w:rsid w:val="00DC19B1"/>
    <w:rsid w:val="00DC241A"/>
    <w:rsid w:val="00DC3AD6"/>
    <w:rsid w:val="00DC3F80"/>
    <w:rsid w:val="00DC6C72"/>
    <w:rsid w:val="00DC72B8"/>
    <w:rsid w:val="00DD1EB0"/>
    <w:rsid w:val="00DD2A31"/>
    <w:rsid w:val="00DE0C8C"/>
    <w:rsid w:val="00DE1428"/>
    <w:rsid w:val="00DE37C4"/>
    <w:rsid w:val="00DE6627"/>
    <w:rsid w:val="00DE797A"/>
    <w:rsid w:val="00DE7994"/>
    <w:rsid w:val="00DF0859"/>
    <w:rsid w:val="00DF1360"/>
    <w:rsid w:val="00DF443C"/>
    <w:rsid w:val="00DF71E1"/>
    <w:rsid w:val="00DF7B20"/>
    <w:rsid w:val="00E00919"/>
    <w:rsid w:val="00E0375B"/>
    <w:rsid w:val="00E05FD3"/>
    <w:rsid w:val="00E06D46"/>
    <w:rsid w:val="00E1002D"/>
    <w:rsid w:val="00E102AB"/>
    <w:rsid w:val="00E11826"/>
    <w:rsid w:val="00E15B83"/>
    <w:rsid w:val="00E17D34"/>
    <w:rsid w:val="00E17E8D"/>
    <w:rsid w:val="00E23B58"/>
    <w:rsid w:val="00E240AC"/>
    <w:rsid w:val="00E25781"/>
    <w:rsid w:val="00E26AC4"/>
    <w:rsid w:val="00E26B8B"/>
    <w:rsid w:val="00E27DC0"/>
    <w:rsid w:val="00E31D24"/>
    <w:rsid w:val="00E34F67"/>
    <w:rsid w:val="00E364A7"/>
    <w:rsid w:val="00E370AA"/>
    <w:rsid w:val="00E41A8A"/>
    <w:rsid w:val="00E463B7"/>
    <w:rsid w:val="00E46DB5"/>
    <w:rsid w:val="00E50047"/>
    <w:rsid w:val="00E522B2"/>
    <w:rsid w:val="00E526E1"/>
    <w:rsid w:val="00E566B4"/>
    <w:rsid w:val="00E60521"/>
    <w:rsid w:val="00E61064"/>
    <w:rsid w:val="00E617BF"/>
    <w:rsid w:val="00E61F1D"/>
    <w:rsid w:val="00E644FF"/>
    <w:rsid w:val="00E64758"/>
    <w:rsid w:val="00E648FA"/>
    <w:rsid w:val="00E66D2F"/>
    <w:rsid w:val="00E673D2"/>
    <w:rsid w:val="00E67CBB"/>
    <w:rsid w:val="00E7239B"/>
    <w:rsid w:val="00E729FC"/>
    <w:rsid w:val="00E757AE"/>
    <w:rsid w:val="00E81A06"/>
    <w:rsid w:val="00E83EC9"/>
    <w:rsid w:val="00E848B9"/>
    <w:rsid w:val="00E85B6E"/>
    <w:rsid w:val="00E8620C"/>
    <w:rsid w:val="00E875DB"/>
    <w:rsid w:val="00E87C75"/>
    <w:rsid w:val="00E950CE"/>
    <w:rsid w:val="00EA023D"/>
    <w:rsid w:val="00EA0864"/>
    <w:rsid w:val="00EA282C"/>
    <w:rsid w:val="00EA2AFA"/>
    <w:rsid w:val="00EA2BCF"/>
    <w:rsid w:val="00EA3756"/>
    <w:rsid w:val="00EA41AF"/>
    <w:rsid w:val="00EA5976"/>
    <w:rsid w:val="00EA5D3A"/>
    <w:rsid w:val="00EA5F09"/>
    <w:rsid w:val="00EA7BDF"/>
    <w:rsid w:val="00EB14E0"/>
    <w:rsid w:val="00EB3420"/>
    <w:rsid w:val="00EB4B35"/>
    <w:rsid w:val="00EB5F9F"/>
    <w:rsid w:val="00EB699D"/>
    <w:rsid w:val="00EB6F7C"/>
    <w:rsid w:val="00EB7395"/>
    <w:rsid w:val="00EC1C12"/>
    <w:rsid w:val="00EC29D4"/>
    <w:rsid w:val="00EC3343"/>
    <w:rsid w:val="00EC64DA"/>
    <w:rsid w:val="00ED144A"/>
    <w:rsid w:val="00ED1B6C"/>
    <w:rsid w:val="00ED2EED"/>
    <w:rsid w:val="00ED329B"/>
    <w:rsid w:val="00ED38DA"/>
    <w:rsid w:val="00ED5DBE"/>
    <w:rsid w:val="00ED631B"/>
    <w:rsid w:val="00EE1C42"/>
    <w:rsid w:val="00EE4A9D"/>
    <w:rsid w:val="00EE4F9B"/>
    <w:rsid w:val="00EE5791"/>
    <w:rsid w:val="00EE642F"/>
    <w:rsid w:val="00EE7EB7"/>
    <w:rsid w:val="00EF0C1D"/>
    <w:rsid w:val="00EF28F6"/>
    <w:rsid w:val="00EF488E"/>
    <w:rsid w:val="00EF4A11"/>
    <w:rsid w:val="00EF74CD"/>
    <w:rsid w:val="00F012E4"/>
    <w:rsid w:val="00F0295A"/>
    <w:rsid w:val="00F04E0F"/>
    <w:rsid w:val="00F060FD"/>
    <w:rsid w:val="00F06CAC"/>
    <w:rsid w:val="00F07A0A"/>
    <w:rsid w:val="00F11465"/>
    <w:rsid w:val="00F1571E"/>
    <w:rsid w:val="00F251DC"/>
    <w:rsid w:val="00F27666"/>
    <w:rsid w:val="00F27683"/>
    <w:rsid w:val="00F27D09"/>
    <w:rsid w:val="00F310F9"/>
    <w:rsid w:val="00F318FD"/>
    <w:rsid w:val="00F34FD1"/>
    <w:rsid w:val="00F3571C"/>
    <w:rsid w:val="00F3597F"/>
    <w:rsid w:val="00F403BA"/>
    <w:rsid w:val="00F410A4"/>
    <w:rsid w:val="00F412DB"/>
    <w:rsid w:val="00F4463C"/>
    <w:rsid w:val="00F454CB"/>
    <w:rsid w:val="00F45A49"/>
    <w:rsid w:val="00F45F10"/>
    <w:rsid w:val="00F4666C"/>
    <w:rsid w:val="00F519DD"/>
    <w:rsid w:val="00F529D5"/>
    <w:rsid w:val="00F559D3"/>
    <w:rsid w:val="00F55F0E"/>
    <w:rsid w:val="00F57AD6"/>
    <w:rsid w:val="00F604CE"/>
    <w:rsid w:val="00F6183F"/>
    <w:rsid w:val="00F61A3E"/>
    <w:rsid w:val="00F632DC"/>
    <w:rsid w:val="00F66F85"/>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556A"/>
    <w:rsid w:val="00F86AA7"/>
    <w:rsid w:val="00F86C6B"/>
    <w:rsid w:val="00F87FBA"/>
    <w:rsid w:val="00F91174"/>
    <w:rsid w:val="00F94DB4"/>
    <w:rsid w:val="00F9691A"/>
    <w:rsid w:val="00FA0428"/>
    <w:rsid w:val="00FA0553"/>
    <w:rsid w:val="00FA058D"/>
    <w:rsid w:val="00FA30FE"/>
    <w:rsid w:val="00FA4046"/>
    <w:rsid w:val="00FA5725"/>
    <w:rsid w:val="00FA609A"/>
    <w:rsid w:val="00FB0134"/>
    <w:rsid w:val="00FB11AC"/>
    <w:rsid w:val="00FB1599"/>
    <w:rsid w:val="00FB1680"/>
    <w:rsid w:val="00FB1E86"/>
    <w:rsid w:val="00FB2406"/>
    <w:rsid w:val="00FB24A9"/>
    <w:rsid w:val="00FB305C"/>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E08E5"/>
    <w:rsid w:val="00FE126A"/>
    <w:rsid w:val="00FE1BB8"/>
    <w:rsid w:val="00FE205D"/>
    <w:rsid w:val="00FE3174"/>
    <w:rsid w:val="00FE5992"/>
    <w:rsid w:val="00FE673C"/>
    <w:rsid w:val="00FE6866"/>
    <w:rsid w:val="00FE6F0C"/>
    <w:rsid w:val="00FE795B"/>
    <w:rsid w:val="00FF11FA"/>
    <w:rsid w:val="00FF26FD"/>
    <w:rsid w:val="00FF293D"/>
    <w:rsid w:val="00FF3BA2"/>
    <w:rsid w:val="00FF3D00"/>
    <w:rsid w:val="00FF40B9"/>
    <w:rsid w:val="00FF4D38"/>
    <w:rsid w:val="00FF559E"/>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583AD"/>
  <w15:docId w15:val="{0B669056-08CD-4E51-9AAB-9AACDAA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99"/>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katalin@hankooktire.com" TargetMode="External"/><Relationship Id="rId5" Type="http://schemas.openxmlformats.org/officeDocument/2006/relationships/webSettings" Target="webSettings.xml"/><Relationship Id="rId10" Type="http://schemas.openxmlformats.org/officeDocument/2006/relationships/hyperlink" Target="http://www.hankooktire-eu.com" TargetMode="External"/><Relationship Id="rId4" Type="http://schemas.openxmlformats.org/officeDocument/2006/relationships/settings" Target="settings.xml"/><Relationship Id="rId9" Type="http://schemas.openxmlformats.org/officeDocument/2006/relationships/hyperlink" Target="http://www.hankooktire-p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2F84-BEEA-4243-97C1-DC39A97A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967</Words>
  <Characters>6674</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7626</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fanni</cp:lastModifiedBy>
  <cp:revision>8</cp:revision>
  <cp:lastPrinted>2016-03-01T12:49:00Z</cp:lastPrinted>
  <dcterms:created xsi:type="dcterms:W3CDTF">2016-07-11T08:25:00Z</dcterms:created>
  <dcterms:modified xsi:type="dcterms:W3CDTF">2016-07-13T14:01:00Z</dcterms:modified>
</cp:coreProperties>
</file>